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-4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950"/>
        <w:gridCol w:w="1312"/>
        <w:gridCol w:w="1403"/>
        <w:gridCol w:w="425"/>
        <w:gridCol w:w="1070"/>
        <w:gridCol w:w="1215"/>
        <w:gridCol w:w="1373"/>
        <w:gridCol w:w="1437"/>
      </w:tblGrid>
      <w:tr w:rsidR="0094423A" w:rsidRPr="0038120C" w14:paraId="705D6693" w14:textId="77777777" w:rsidTr="007311F6">
        <w:trPr>
          <w:trHeight w:val="388"/>
        </w:trPr>
        <w:tc>
          <w:tcPr>
            <w:tcW w:w="568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  <w:vAlign w:val="center"/>
          </w:tcPr>
          <w:p w14:paraId="6FD66DF7" w14:textId="77777777" w:rsidR="0094423A" w:rsidRPr="0038120C" w:rsidRDefault="0094423A" w:rsidP="007311F6">
            <w:pPr>
              <w:pStyle w:val="TableParagraph"/>
              <w:spacing w:before="73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Wypełnia Zespół Kierunku</w:t>
            </w:r>
          </w:p>
        </w:tc>
        <w:tc>
          <w:tcPr>
            <w:tcW w:w="7375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58D0D" w14:textId="2FF02625" w:rsidR="0094423A" w:rsidRPr="0038120C" w:rsidRDefault="0094423A" w:rsidP="009B1522">
            <w:pPr>
              <w:pStyle w:val="TableParagraph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Nazwa modułu (bloku przedmiotów):</w:t>
            </w:r>
            <w:r w:rsidR="009B1522"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1522" w:rsidRPr="003812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PRZEDMIOTY</w:t>
            </w:r>
            <w:r w:rsidR="000B7E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KIERUNKOWE</w:t>
            </w:r>
          </w:p>
        </w:tc>
        <w:tc>
          <w:tcPr>
            <w:tcW w:w="28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5740E9FD" w14:textId="74940C02" w:rsidR="0094423A" w:rsidRPr="0038120C" w:rsidRDefault="0094423A" w:rsidP="005D5850">
            <w:pPr>
              <w:pStyle w:val="TableParagraph"/>
              <w:spacing w:line="269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Kod modułu:</w:t>
            </w:r>
            <w:r w:rsidR="000B7E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7E38" w:rsidRPr="000B7E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</w:t>
            </w:r>
          </w:p>
        </w:tc>
      </w:tr>
      <w:tr w:rsidR="0094423A" w:rsidRPr="0038120C" w14:paraId="17CA17A4" w14:textId="77777777" w:rsidTr="009B1522">
        <w:trPr>
          <w:trHeight w:val="283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A35032C" w14:textId="77777777" w:rsidR="0094423A" w:rsidRPr="0038120C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78CDE" w14:textId="1317CE53" w:rsidR="0094423A" w:rsidRPr="0038120C" w:rsidRDefault="0094423A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Nazwa przedmiotu:</w:t>
            </w:r>
            <w:r w:rsidR="009B1522"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D3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Logistyka produkcji, zaopatrzenia i gospodarka magazynowa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78741156" w14:textId="775A51D0" w:rsidR="0094423A" w:rsidRPr="0038120C" w:rsidRDefault="0094423A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Kod przedmiotu</w:t>
            </w:r>
            <w:r w:rsidRPr="000B7E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="000B7E38" w:rsidRPr="000B7E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</w:t>
            </w:r>
            <w:r w:rsidR="00BF3C1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8.</w:t>
            </w:r>
          </w:p>
        </w:tc>
      </w:tr>
      <w:tr w:rsidR="0094423A" w:rsidRPr="0038120C" w14:paraId="3AD31B2F" w14:textId="77777777" w:rsidTr="009B1522">
        <w:trPr>
          <w:trHeight w:val="357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3EF9AABF" w14:textId="77777777" w:rsidR="0094423A" w:rsidRPr="0038120C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B1835C2" w14:textId="1B016560" w:rsidR="0094423A" w:rsidRPr="0038120C" w:rsidRDefault="0094423A" w:rsidP="005D5850">
            <w:pPr>
              <w:pStyle w:val="TableParagraph"/>
              <w:spacing w:line="267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Nazwa jednostki organizacyjnej prowadzącej przedmiot / moduł:</w:t>
            </w:r>
            <w:r w:rsidR="009B1522"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1522" w:rsidRPr="003812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="003812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nstytut Ekonomiczny</w:t>
            </w:r>
          </w:p>
        </w:tc>
      </w:tr>
      <w:tr w:rsidR="0094423A" w:rsidRPr="0038120C" w14:paraId="7F53951C" w14:textId="77777777" w:rsidTr="009B1522">
        <w:trPr>
          <w:trHeight w:val="262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FC6AD65" w14:textId="77777777" w:rsidR="0094423A" w:rsidRPr="0038120C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3F6D4EF" w14:textId="032D32D6" w:rsidR="0094423A" w:rsidRPr="0038120C" w:rsidRDefault="0094423A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Nazwa kierunku:</w:t>
            </w:r>
            <w:r w:rsidR="009B1522"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1522" w:rsidRPr="003812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LOGISTYKA</w:t>
            </w:r>
          </w:p>
        </w:tc>
      </w:tr>
      <w:tr w:rsidR="009B1522" w:rsidRPr="0038120C" w14:paraId="26BAB17F" w14:textId="77777777" w:rsidTr="009B1522">
        <w:trPr>
          <w:trHeight w:val="238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48C4D88" w14:textId="77777777" w:rsidR="009B1522" w:rsidRPr="0038120C" w:rsidRDefault="009B1522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725B5" w14:textId="29CC90E3" w:rsidR="009B1522" w:rsidRPr="0038120C" w:rsidRDefault="009B1522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Forma studiów: </w:t>
            </w:r>
            <w:r w:rsidRPr="003812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</w:t>
            </w:r>
          </w:p>
        </w:tc>
        <w:tc>
          <w:tcPr>
            <w:tcW w:w="5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333D68C" w14:textId="30A9EFC5" w:rsidR="009B1522" w:rsidRPr="0038120C" w:rsidRDefault="009B1522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Profil kształcenia: </w:t>
            </w:r>
            <w:r w:rsidRPr="003812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praktyczny</w:t>
            </w:r>
          </w:p>
        </w:tc>
      </w:tr>
      <w:tr w:rsidR="009B1522" w:rsidRPr="0038120C" w14:paraId="2DED31E0" w14:textId="77777777" w:rsidTr="009B1522">
        <w:trPr>
          <w:trHeight w:val="388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633819B2" w14:textId="77777777" w:rsidR="009B1522" w:rsidRPr="0038120C" w:rsidRDefault="009B1522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3EA338" w14:textId="1733B515" w:rsidR="009B1522" w:rsidRPr="0038120C" w:rsidRDefault="009B1522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Rok / semestr</w:t>
            </w:r>
            <w:r w:rsidRPr="003812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="000B7E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Pr="003812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I/</w:t>
            </w:r>
            <w:r w:rsidR="000B7E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="001D3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42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088837" w14:textId="301B00E4" w:rsidR="009B1522" w:rsidRPr="0038120C" w:rsidRDefault="009B1522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Status przedmiotu /modułu: </w:t>
            </w:r>
            <w:r w:rsidRPr="0038120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obowiązkowy</w:t>
            </w:r>
          </w:p>
        </w:tc>
        <w:tc>
          <w:tcPr>
            <w:tcW w:w="402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14:paraId="725E7CF8" w14:textId="197F2F6E" w:rsidR="009B1522" w:rsidRPr="0038120C" w:rsidRDefault="009B1522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Język przedmiotu / modułu: </w:t>
            </w:r>
            <w:r w:rsidR="0056590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polski</w:t>
            </w:r>
          </w:p>
        </w:tc>
      </w:tr>
      <w:tr w:rsidR="0094423A" w:rsidRPr="0038120C" w14:paraId="5B5764BB" w14:textId="77777777" w:rsidTr="009B1522">
        <w:trPr>
          <w:trHeight w:val="807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7F9F3AE8" w14:textId="77777777" w:rsidR="0094423A" w:rsidRPr="0038120C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3E300" w14:textId="77777777" w:rsidR="0094423A" w:rsidRPr="0038120C" w:rsidRDefault="0094423A" w:rsidP="009B1522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Forma zajęć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82F46" w14:textId="77777777" w:rsidR="0094423A" w:rsidRPr="0038120C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84A53B8" w14:textId="77777777" w:rsidR="0094423A" w:rsidRPr="0038120C" w:rsidRDefault="0094423A" w:rsidP="005D5850">
            <w:pPr>
              <w:pStyle w:val="TableParagraph"/>
              <w:ind w:left="333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A71AA" w14:textId="77777777" w:rsidR="0094423A" w:rsidRPr="0038120C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2676CF6" w14:textId="77777777" w:rsidR="0094423A" w:rsidRPr="0038120C" w:rsidRDefault="0094423A" w:rsidP="005D5850">
            <w:pPr>
              <w:pStyle w:val="TableParagraph"/>
              <w:ind w:left="206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BE9EA" w14:textId="77777777" w:rsidR="0094423A" w:rsidRPr="0038120C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DD999F5" w14:textId="77777777" w:rsidR="0094423A" w:rsidRPr="0038120C" w:rsidRDefault="0094423A" w:rsidP="005D5850">
            <w:pPr>
              <w:pStyle w:val="TableParagraph"/>
              <w:ind w:lef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laboratorium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4580C" w14:textId="77777777" w:rsidR="0094423A" w:rsidRPr="0038120C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BE28A90" w14:textId="77777777" w:rsidR="0094423A" w:rsidRPr="0038120C" w:rsidRDefault="0094423A" w:rsidP="005D5850">
            <w:pPr>
              <w:pStyle w:val="TableParagraph"/>
              <w:ind w:left="281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projekt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ABE15" w14:textId="77777777" w:rsidR="0094423A" w:rsidRPr="0038120C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48B0A91" w14:textId="77777777" w:rsidR="0094423A" w:rsidRPr="0038120C" w:rsidRDefault="0094423A" w:rsidP="005D5850">
            <w:pPr>
              <w:pStyle w:val="TableParagraph"/>
              <w:ind w:left="122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seminarium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5211579" w14:textId="77777777" w:rsidR="0094423A" w:rsidRPr="0038120C" w:rsidRDefault="0094423A" w:rsidP="005D5850">
            <w:pPr>
              <w:pStyle w:val="TableParagraph"/>
              <w:ind w:left="355" w:right="295" w:firstLine="165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inne (wpisać</w:t>
            </w:r>
          </w:p>
          <w:p w14:paraId="514190A8" w14:textId="77777777" w:rsidR="0094423A" w:rsidRPr="0038120C" w:rsidRDefault="0094423A" w:rsidP="005D5850">
            <w:pPr>
              <w:pStyle w:val="TableParagraph"/>
              <w:spacing w:line="247" w:lineRule="exact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jakie)</w:t>
            </w:r>
          </w:p>
        </w:tc>
      </w:tr>
      <w:tr w:rsidR="0094423A" w:rsidRPr="0038120C" w14:paraId="0C6EEB71" w14:textId="77777777" w:rsidTr="009B1522">
        <w:trPr>
          <w:trHeight w:val="463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2C042C2" w14:textId="77777777" w:rsidR="0094423A" w:rsidRPr="0038120C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4CDEABC" w14:textId="77777777" w:rsidR="0094423A" w:rsidRPr="0038120C" w:rsidRDefault="0094423A" w:rsidP="005D5850">
            <w:pPr>
              <w:pStyle w:val="TableParagraph"/>
              <w:ind w:left="76" w:right="463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Wymiar zajęć</w:t>
            </w:r>
          </w:p>
          <w:p w14:paraId="4AB31B78" w14:textId="77777777" w:rsidR="0094423A" w:rsidRPr="0038120C" w:rsidRDefault="0094423A" w:rsidP="005D5850">
            <w:pPr>
              <w:pStyle w:val="TableParagraph"/>
              <w:spacing w:line="256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(godz.)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4319705" w14:textId="24802C4C" w:rsidR="0094423A" w:rsidRPr="0038120C" w:rsidRDefault="000B7E38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D7B7F26" w14:textId="731C7A3C" w:rsidR="0094423A" w:rsidRPr="0038120C" w:rsidRDefault="001D32EE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5C99099" w14:textId="207FC087" w:rsidR="0094423A" w:rsidRPr="0038120C" w:rsidRDefault="001D32EE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0BD1579" w14:textId="77777777" w:rsidR="0094423A" w:rsidRPr="0038120C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0ED9F44" w14:textId="77777777" w:rsidR="0094423A" w:rsidRPr="0038120C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703EB84" w14:textId="77777777" w:rsidR="0094423A" w:rsidRPr="0038120C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64B0247" w14:textId="77777777" w:rsidR="0094423A" w:rsidRPr="0038120C" w:rsidRDefault="0094423A" w:rsidP="0094423A">
      <w:pPr>
        <w:pStyle w:val="Tekstpodstawowy"/>
        <w:spacing w:before="2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49"/>
        <w:gridCol w:w="7102"/>
      </w:tblGrid>
      <w:tr w:rsidR="0094423A" w:rsidRPr="0038120C" w14:paraId="1615DD44" w14:textId="77777777" w:rsidTr="0038120C">
        <w:trPr>
          <w:trHeight w:val="351"/>
        </w:trPr>
        <w:tc>
          <w:tcPr>
            <w:tcW w:w="36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6A3286C" w14:textId="77777777" w:rsidR="0094423A" w:rsidRPr="0038120C" w:rsidRDefault="0094423A" w:rsidP="009B1522">
            <w:pPr>
              <w:pStyle w:val="TableParagraph"/>
              <w:spacing w:line="276" w:lineRule="exact"/>
              <w:ind w:left="68" w:right="373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Koordynator przedmiotu / modułu</w:t>
            </w:r>
          </w:p>
        </w:tc>
        <w:tc>
          <w:tcPr>
            <w:tcW w:w="71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528DC7" w14:textId="21F0125A" w:rsidR="0094423A" w:rsidRPr="0038120C" w:rsidRDefault="00B4108D" w:rsidP="0038120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B4108D">
              <w:rPr>
                <w:rFonts w:ascii="Times New Roman" w:hAnsi="Times New Roman" w:cs="Times New Roman"/>
                <w:sz w:val="20"/>
                <w:szCs w:val="20"/>
              </w:rPr>
              <w:t xml:space="preserve">dr Grzegorz </w:t>
            </w:r>
            <w:proofErr w:type="spellStart"/>
            <w:r w:rsidRPr="00B4108D">
              <w:rPr>
                <w:rFonts w:ascii="Times New Roman" w:hAnsi="Times New Roman" w:cs="Times New Roman"/>
                <w:sz w:val="20"/>
                <w:szCs w:val="20"/>
              </w:rPr>
              <w:t>Szczubełek</w:t>
            </w:r>
            <w:proofErr w:type="spellEnd"/>
          </w:p>
        </w:tc>
      </w:tr>
      <w:tr w:rsidR="0094423A" w:rsidRPr="0038120C" w14:paraId="78565FF8" w14:textId="77777777" w:rsidTr="0038120C">
        <w:trPr>
          <w:trHeight w:val="224"/>
        </w:trPr>
        <w:tc>
          <w:tcPr>
            <w:tcW w:w="36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6489A" w14:textId="77777777" w:rsidR="0094423A" w:rsidRPr="0038120C" w:rsidRDefault="0094423A" w:rsidP="009B1522">
            <w:pPr>
              <w:pStyle w:val="TableParagraph"/>
              <w:spacing w:line="273" w:lineRule="exact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Prowadzący zajęcia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AC200D" w14:textId="15CB74D7" w:rsidR="0094423A" w:rsidRPr="0038120C" w:rsidRDefault="00694DE8" w:rsidP="0038120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694DE8">
              <w:rPr>
                <w:rFonts w:ascii="Times New Roman" w:hAnsi="Times New Roman" w:cs="Times New Roman"/>
                <w:sz w:val="20"/>
                <w:szCs w:val="20"/>
              </w:rPr>
              <w:t xml:space="preserve">dr Grzegorz </w:t>
            </w:r>
            <w:proofErr w:type="spellStart"/>
            <w:r w:rsidRPr="00694DE8">
              <w:rPr>
                <w:rFonts w:ascii="Times New Roman" w:hAnsi="Times New Roman" w:cs="Times New Roman"/>
                <w:sz w:val="20"/>
                <w:szCs w:val="20"/>
              </w:rPr>
              <w:t>Szczubełek</w:t>
            </w:r>
            <w:proofErr w:type="spellEnd"/>
          </w:p>
        </w:tc>
      </w:tr>
      <w:tr w:rsidR="0094423A" w:rsidRPr="0038120C" w14:paraId="454EF817" w14:textId="77777777" w:rsidTr="0038120C">
        <w:trPr>
          <w:trHeight w:val="360"/>
        </w:trPr>
        <w:tc>
          <w:tcPr>
            <w:tcW w:w="36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CB7B7" w14:textId="77777777" w:rsidR="0094423A" w:rsidRPr="0038120C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Cel kształcenia przedmiotu / modułu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109C75" w14:textId="67D281DC" w:rsidR="0094423A" w:rsidRPr="0038120C" w:rsidRDefault="00E06719" w:rsidP="00BA3278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E06719">
              <w:rPr>
                <w:rFonts w:ascii="Times New Roman" w:hAnsi="Times New Roman" w:cs="Times New Roman"/>
                <w:sz w:val="20"/>
                <w:szCs w:val="20"/>
              </w:rPr>
              <w:t>Celem przedmiotu "Logistyka produkcji, zaopatrzenia i gospodarka magazynowa" jest przekazanie studentom kompleksowej wiedzy i praktycznych umiejętności w zakresie efektywnego zarządzania procesami produkcyjnymi, zaopatrzeniowymi oraz zarządzania magazynami w ramach logistycznych łańcuchów dostaw.</w:t>
            </w:r>
          </w:p>
        </w:tc>
      </w:tr>
      <w:tr w:rsidR="0094423A" w:rsidRPr="0038120C" w14:paraId="12EC371A" w14:textId="77777777" w:rsidTr="0038120C">
        <w:trPr>
          <w:trHeight w:val="275"/>
        </w:trPr>
        <w:tc>
          <w:tcPr>
            <w:tcW w:w="3649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01905E0E" w14:textId="77777777" w:rsidR="0094423A" w:rsidRPr="0038120C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Wymagania wstępne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A74EE71" w14:textId="0E21AC18" w:rsidR="0094423A" w:rsidRPr="0038120C" w:rsidRDefault="0006508F" w:rsidP="0038120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Zarządzanie, technologie informacyjne,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e</w:t>
            </w:r>
            <w:r w:rsidR="00D6731F" w:rsidRPr="00D6731F">
              <w:rPr>
                <w:rFonts w:ascii="Times New Roman" w:hAnsi="Times New Roman" w:cs="Times New Roman"/>
                <w:sz w:val="20"/>
                <w:szCs w:val="20"/>
              </w:rPr>
              <w:t>nglish</w:t>
            </w:r>
            <w:proofErr w:type="spellEnd"/>
            <w:r w:rsidR="00D6731F" w:rsidRPr="00D6731F">
              <w:rPr>
                <w:rFonts w:ascii="Times New Roman" w:hAnsi="Times New Roman" w:cs="Times New Roman"/>
                <w:sz w:val="20"/>
                <w:szCs w:val="20"/>
              </w:rPr>
              <w:t xml:space="preserve"> in </w:t>
            </w:r>
            <w:proofErr w:type="spellStart"/>
            <w:r w:rsidR="00D6731F" w:rsidRPr="00D6731F">
              <w:rPr>
                <w:rFonts w:ascii="Times New Roman" w:hAnsi="Times New Roman" w:cs="Times New Roman"/>
                <w:sz w:val="20"/>
                <w:szCs w:val="20"/>
              </w:rPr>
              <w:t>logistics</w:t>
            </w:r>
            <w:proofErr w:type="spellEnd"/>
          </w:p>
        </w:tc>
      </w:tr>
    </w:tbl>
    <w:p w14:paraId="0B0A9B74" w14:textId="77777777" w:rsidR="0094423A" w:rsidRPr="0038120C" w:rsidRDefault="0094423A" w:rsidP="0094423A">
      <w:pPr>
        <w:pStyle w:val="Tekstpodstawowy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9"/>
        <w:gridCol w:w="7745"/>
        <w:gridCol w:w="1618"/>
      </w:tblGrid>
      <w:tr w:rsidR="0094423A" w:rsidRPr="0038120C" w14:paraId="14107F2F" w14:textId="77777777" w:rsidTr="0094423A">
        <w:trPr>
          <w:trHeight w:val="277"/>
        </w:trPr>
        <w:tc>
          <w:tcPr>
            <w:tcW w:w="10752" w:type="dxa"/>
            <w:gridSpan w:val="3"/>
          </w:tcPr>
          <w:p w14:paraId="30FA7969" w14:textId="77777777" w:rsidR="0094423A" w:rsidRPr="0038120C" w:rsidRDefault="0094423A" w:rsidP="005D5850">
            <w:pPr>
              <w:pStyle w:val="TableParagraph"/>
              <w:spacing w:before="1" w:line="256" w:lineRule="exact"/>
              <w:ind w:left="3720" w:right="369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</w:tr>
      <w:tr w:rsidR="0094423A" w:rsidRPr="0038120C" w14:paraId="35F84A4C" w14:textId="77777777" w:rsidTr="007A49DC">
        <w:trPr>
          <w:trHeight w:val="505"/>
        </w:trPr>
        <w:tc>
          <w:tcPr>
            <w:tcW w:w="1389" w:type="dxa"/>
            <w:tcBorders>
              <w:top w:val="nil"/>
              <w:bottom w:val="nil"/>
              <w:right w:val="single" w:sz="4" w:space="0" w:color="000000"/>
            </w:tcBorders>
            <w:vAlign w:val="center"/>
          </w:tcPr>
          <w:p w14:paraId="47F85197" w14:textId="2BAE5E74" w:rsidR="0094423A" w:rsidRPr="0038120C" w:rsidRDefault="009B1522" w:rsidP="009B1522">
            <w:pPr>
              <w:pStyle w:val="TableParagraph"/>
              <w:spacing w:line="252" w:lineRule="exact"/>
              <w:ind w:left="68" w:righ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Nr efektu </w:t>
            </w:r>
            <w:r w:rsidR="0094423A" w:rsidRPr="0038120C">
              <w:rPr>
                <w:rFonts w:ascii="Times New Roman" w:hAnsi="Times New Roman" w:cs="Times New Roman"/>
                <w:sz w:val="20"/>
                <w:szCs w:val="20"/>
              </w:rPr>
              <w:t>uczenia się/ grupy</w:t>
            </w: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 efektów</w:t>
            </w:r>
          </w:p>
        </w:tc>
        <w:tc>
          <w:tcPr>
            <w:tcW w:w="77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5EFA6E" w14:textId="77777777" w:rsidR="0094423A" w:rsidRPr="0038120C" w:rsidRDefault="0094423A" w:rsidP="009B1522">
            <w:pPr>
              <w:pStyle w:val="TableParagraph"/>
              <w:spacing w:before="112"/>
              <w:ind w:left="2555" w:right="25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Opis efektu uczenia się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nil"/>
            </w:tcBorders>
            <w:vAlign w:val="center"/>
          </w:tcPr>
          <w:p w14:paraId="02BA0902" w14:textId="01A0F51C" w:rsidR="0094423A" w:rsidRPr="0038120C" w:rsidRDefault="009B1522" w:rsidP="009B1522">
            <w:pPr>
              <w:pStyle w:val="TableParagraph"/>
              <w:spacing w:line="252" w:lineRule="exact"/>
              <w:ind w:left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Kod </w:t>
            </w:r>
            <w:r w:rsidR="0094423A" w:rsidRPr="0038120C">
              <w:rPr>
                <w:rFonts w:ascii="Times New Roman" w:hAnsi="Times New Roman" w:cs="Times New Roman"/>
                <w:sz w:val="20"/>
                <w:szCs w:val="20"/>
              </w:rPr>
              <w:t>kierunkowego efektu</w:t>
            </w: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 xml:space="preserve"> uczenia się</w:t>
            </w:r>
          </w:p>
        </w:tc>
      </w:tr>
      <w:tr w:rsidR="0094423A" w:rsidRPr="0038120C" w14:paraId="4DD67B2B" w14:textId="77777777" w:rsidTr="007A49DC">
        <w:trPr>
          <w:trHeight w:val="275"/>
        </w:trPr>
        <w:tc>
          <w:tcPr>
            <w:tcW w:w="13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F09E8" w14:textId="3D9E7543" w:rsidR="0094423A" w:rsidRPr="0038120C" w:rsidRDefault="00E83E17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BC500" w14:textId="470715C9" w:rsidR="0094423A" w:rsidRPr="0038120C" w:rsidRDefault="001A119A" w:rsidP="007A49DC">
            <w:pPr>
              <w:pStyle w:val="TableParagraph"/>
              <w:ind w:left="190" w:right="2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Student </w:t>
            </w:r>
            <w:r w:rsidR="000015F2" w:rsidRPr="000015F2">
              <w:rPr>
                <w:rFonts w:ascii="Times New Roman" w:hAnsi="Times New Roman" w:cs="Times New Roman"/>
                <w:sz w:val="20"/>
                <w:szCs w:val="20"/>
              </w:rPr>
              <w:t>rozumie zasady zarządzania łańcuchem dostaw i integracji procesów logistycznych w produkcji i zaopatrzeni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u.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C161ED" w14:textId="7E066CA5" w:rsidR="0094423A" w:rsidRPr="0038120C" w:rsidRDefault="00DA7CA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7CAA">
              <w:rPr>
                <w:rFonts w:ascii="Times New Roman" w:hAnsi="Times New Roman" w:cs="Times New Roman"/>
                <w:sz w:val="20"/>
                <w:szCs w:val="20"/>
              </w:rPr>
              <w:t>K1P_W02</w:t>
            </w:r>
          </w:p>
        </w:tc>
      </w:tr>
      <w:tr w:rsidR="0094423A" w:rsidRPr="0038120C" w14:paraId="607AA82E" w14:textId="77777777" w:rsidTr="007A49DC">
        <w:trPr>
          <w:trHeight w:val="275"/>
        </w:trPr>
        <w:tc>
          <w:tcPr>
            <w:tcW w:w="13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FF1B2" w14:textId="55992247" w:rsidR="0094423A" w:rsidRPr="0038120C" w:rsidRDefault="00E83E17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801AD" w14:textId="73E47273" w:rsidR="0094423A" w:rsidRPr="0038120C" w:rsidRDefault="00A5121D" w:rsidP="007A49DC">
            <w:pPr>
              <w:pStyle w:val="TableParagraph"/>
              <w:ind w:left="190" w:right="2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Student </w:t>
            </w:r>
            <w:r w:rsidRPr="00A5121D">
              <w:rPr>
                <w:rFonts w:ascii="Times New Roman" w:hAnsi="Times New Roman" w:cs="Times New Roman"/>
                <w:sz w:val="20"/>
                <w:szCs w:val="20"/>
              </w:rPr>
              <w:t>posiada wiedzę o nowoczesnych technologiach i systemach informatycznych stosowanych w logistyce magazynowej i produkcji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D4EC52" w14:textId="3C9063AB" w:rsidR="0094423A" w:rsidRPr="0038120C" w:rsidRDefault="00024214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214">
              <w:rPr>
                <w:rFonts w:ascii="Times New Roman" w:hAnsi="Times New Roman" w:cs="Times New Roman"/>
                <w:sz w:val="20"/>
                <w:szCs w:val="20"/>
              </w:rPr>
              <w:t>K1P_W03</w:t>
            </w:r>
          </w:p>
        </w:tc>
      </w:tr>
      <w:tr w:rsidR="0094423A" w:rsidRPr="0038120C" w14:paraId="46C11784" w14:textId="77777777" w:rsidTr="007A49DC">
        <w:trPr>
          <w:trHeight w:val="275"/>
        </w:trPr>
        <w:tc>
          <w:tcPr>
            <w:tcW w:w="13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2D4DD" w14:textId="09157347" w:rsidR="0094423A" w:rsidRPr="0038120C" w:rsidRDefault="00E83E17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CFF33" w14:textId="5DD8E5A9" w:rsidR="0094423A" w:rsidRPr="0038120C" w:rsidRDefault="00666415" w:rsidP="007A49DC">
            <w:pPr>
              <w:pStyle w:val="TableParagraph"/>
              <w:ind w:left="190" w:right="2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Student </w:t>
            </w:r>
            <w:r w:rsidR="00166DC5" w:rsidRPr="00166DC5">
              <w:rPr>
                <w:rFonts w:ascii="Times New Roman" w:hAnsi="Times New Roman" w:cs="Times New Roman"/>
                <w:sz w:val="20"/>
                <w:szCs w:val="20"/>
              </w:rPr>
              <w:t>potrafi zastosować narzędzia i metody analizy danych do optymalizacji procesów logistycznych.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D703FF" w14:textId="7D22E225" w:rsidR="0094423A" w:rsidRPr="0038120C" w:rsidRDefault="00024214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214">
              <w:rPr>
                <w:rFonts w:ascii="Times New Roman" w:hAnsi="Times New Roman" w:cs="Times New Roman"/>
                <w:sz w:val="20"/>
                <w:szCs w:val="20"/>
              </w:rPr>
              <w:t>K1P_U02</w:t>
            </w:r>
          </w:p>
        </w:tc>
      </w:tr>
      <w:tr w:rsidR="0094423A" w:rsidRPr="0038120C" w14:paraId="33546DB4" w14:textId="77777777" w:rsidTr="007A49DC">
        <w:trPr>
          <w:trHeight w:val="275"/>
        </w:trPr>
        <w:tc>
          <w:tcPr>
            <w:tcW w:w="13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00089" w14:textId="38903AFC" w:rsidR="0094423A" w:rsidRPr="0038120C" w:rsidRDefault="00E83E17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182F4" w14:textId="147FB866" w:rsidR="0094423A" w:rsidRPr="0038120C" w:rsidRDefault="00166DC5" w:rsidP="007A49DC">
            <w:pPr>
              <w:pStyle w:val="TableParagraph"/>
              <w:ind w:left="190" w:right="2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Student </w:t>
            </w:r>
            <w:r w:rsidR="007A49DC">
              <w:rPr>
                <w:rFonts w:ascii="Times New Roman" w:hAnsi="Times New Roman" w:cs="Times New Roman"/>
                <w:sz w:val="20"/>
                <w:szCs w:val="20"/>
              </w:rPr>
              <w:t>potrafi</w:t>
            </w:r>
            <w:r w:rsidRPr="00166DC5">
              <w:rPr>
                <w:rFonts w:ascii="Times New Roman" w:hAnsi="Times New Roman" w:cs="Times New Roman"/>
                <w:sz w:val="20"/>
                <w:szCs w:val="20"/>
              </w:rPr>
              <w:t xml:space="preserve"> projektować i implementować strategie zaopatrzeniowe wspierające efektywność i elastyczność produkcji.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D995CC" w14:textId="360B3860" w:rsidR="0094423A" w:rsidRPr="0038120C" w:rsidRDefault="00024214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214">
              <w:rPr>
                <w:rFonts w:ascii="Times New Roman" w:hAnsi="Times New Roman" w:cs="Times New Roman"/>
                <w:sz w:val="20"/>
                <w:szCs w:val="20"/>
              </w:rPr>
              <w:t>K1P_U04</w:t>
            </w:r>
          </w:p>
        </w:tc>
      </w:tr>
      <w:tr w:rsidR="0094423A" w:rsidRPr="0038120C" w14:paraId="20F25537" w14:textId="77777777" w:rsidTr="007A49DC">
        <w:trPr>
          <w:trHeight w:val="278"/>
        </w:trPr>
        <w:tc>
          <w:tcPr>
            <w:tcW w:w="13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16DE1" w14:textId="147AADEB" w:rsidR="0094423A" w:rsidRPr="0038120C" w:rsidRDefault="00E83E17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12242" w14:textId="042CCD90" w:rsidR="0094423A" w:rsidRPr="0038120C" w:rsidRDefault="00AA3CCB" w:rsidP="007A49DC">
            <w:pPr>
              <w:pStyle w:val="TableParagraph"/>
              <w:ind w:left="190" w:right="2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Student </w:t>
            </w:r>
            <w:r w:rsidRPr="00AA3CCB">
              <w:rPr>
                <w:rFonts w:ascii="Times New Roman" w:hAnsi="Times New Roman" w:cs="Times New Roman"/>
                <w:sz w:val="20"/>
                <w:szCs w:val="20"/>
              </w:rPr>
              <w:t>posiada umiejętność analizy i oceny ryzyka w łańcuchu dostaw.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EC2FCC" w14:textId="70C77652" w:rsidR="0094423A" w:rsidRPr="0038120C" w:rsidRDefault="00024214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24214">
              <w:rPr>
                <w:rFonts w:ascii="Times New Roman" w:hAnsi="Times New Roman" w:cs="Times New Roman"/>
                <w:sz w:val="20"/>
                <w:szCs w:val="20"/>
              </w:rPr>
              <w:t>K1P_U04</w:t>
            </w:r>
          </w:p>
        </w:tc>
      </w:tr>
      <w:tr w:rsidR="0094423A" w:rsidRPr="0038120C" w14:paraId="4B4D1F8E" w14:textId="77777777" w:rsidTr="007A49DC">
        <w:trPr>
          <w:trHeight w:val="275"/>
        </w:trPr>
        <w:tc>
          <w:tcPr>
            <w:tcW w:w="13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BE9FD" w14:textId="0E7052DC" w:rsidR="0094423A" w:rsidRPr="0038120C" w:rsidRDefault="00E83E17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C3B91" w14:textId="1F27995F" w:rsidR="0094423A" w:rsidRPr="0038120C" w:rsidRDefault="00AA3CCB" w:rsidP="007A49DC">
            <w:pPr>
              <w:pStyle w:val="TableParagraph"/>
              <w:ind w:left="190" w:right="2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Student </w:t>
            </w:r>
            <w:r w:rsidRPr="00AA3CCB">
              <w:rPr>
                <w:rFonts w:ascii="Times New Roman" w:hAnsi="Times New Roman" w:cs="Times New Roman"/>
                <w:sz w:val="20"/>
                <w:szCs w:val="20"/>
              </w:rPr>
              <w:t>potrafi pracować zespołowo, wykorzystując komunikację i koordynację działań w kontekście procesów logistycznych.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560D68" w14:textId="612D0365" w:rsidR="0094423A" w:rsidRPr="0038120C" w:rsidRDefault="00127139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39">
              <w:rPr>
                <w:rFonts w:ascii="Times New Roman" w:hAnsi="Times New Roman" w:cs="Times New Roman"/>
                <w:sz w:val="20"/>
                <w:szCs w:val="20"/>
              </w:rPr>
              <w:t>K1P_K01</w:t>
            </w:r>
          </w:p>
        </w:tc>
      </w:tr>
      <w:tr w:rsidR="0094423A" w:rsidRPr="0038120C" w14:paraId="4F04A5DB" w14:textId="77777777" w:rsidTr="007A49DC">
        <w:trPr>
          <w:trHeight w:val="275"/>
        </w:trPr>
        <w:tc>
          <w:tcPr>
            <w:tcW w:w="13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05D14" w14:textId="5E162672" w:rsidR="0094423A" w:rsidRPr="0038120C" w:rsidRDefault="00E83E17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BFC7F2" w14:textId="009A9798" w:rsidR="0094423A" w:rsidRPr="0038120C" w:rsidRDefault="00D51696" w:rsidP="007A49DC">
            <w:pPr>
              <w:pStyle w:val="TableParagraph"/>
              <w:ind w:left="190" w:right="2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Student </w:t>
            </w:r>
            <w:r w:rsidRPr="00D51696">
              <w:rPr>
                <w:rFonts w:ascii="Times New Roman" w:hAnsi="Times New Roman" w:cs="Times New Roman"/>
                <w:sz w:val="20"/>
                <w:szCs w:val="20"/>
              </w:rPr>
              <w:t>wykazuje się odpowiedzialnością za decyzje i ich wpływ na efektywność całego łańcucha dostaw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66562B" w14:textId="1FC83AA5" w:rsidR="0094423A" w:rsidRPr="0038120C" w:rsidRDefault="00127139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7139">
              <w:rPr>
                <w:rFonts w:ascii="Times New Roman" w:hAnsi="Times New Roman" w:cs="Times New Roman"/>
                <w:sz w:val="20"/>
                <w:szCs w:val="20"/>
              </w:rPr>
              <w:t>K1P_K02</w:t>
            </w:r>
          </w:p>
        </w:tc>
      </w:tr>
    </w:tbl>
    <w:p w14:paraId="005BB4AE" w14:textId="77777777" w:rsidR="0094423A" w:rsidRPr="0038120C" w:rsidRDefault="0094423A" w:rsidP="0094423A">
      <w:pPr>
        <w:pStyle w:val="Tekstpodstawowy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51"/>
      </w:tblGrid>
      <w:tr w:rsidR="0094423A" w:rsidRPr="0038120C" w14:paraId="7F71AB88" w14:textId="77777777" w:rsidTr="0094423A">
        <w:trPr>
          <w:trHeight w:val="27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</w:tcPr>
          <w:p w14:paraId="592F1CD3" w14:textId="77777777" w:rsidR="0094423A" w:rsidRPr="0038120C" w:rsidRDefault="0094423A" w:rsidP="005D5850">
            <w:pPr>
              <w:pStyle w:val="TableParagraph"/>
              <w:spacing w:line="256" w:lineRule="exact"/>
              <w:ind w:left="3617" w:right="359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</w:tc>
      </w:tr>
      <w:tr w:rsidR="0094423A" w:rsidRPr="0038120C" w14:paraId="7C8482B1" w14:textId="77777777" w:rsidTr="0094423A">
        <w:trPr>
          <w:trHeight w:val="27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46CE89AD" w14:textId="77777777" w:rsidR="0094423A" w:rsidRPr="0038120C" w:rsidRDefault="0094423A" w:rsidP="0038120C">
            <w:pPr>
              <w:pStyle w:val="TableParagraph"/>
              <w:spacing w:line="256" w:lineRule="exact"/>
              <w:ind w:left="106" w:right="1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94423A" w:rsidRPr="0038120C" w14:paraId="6C558754" w14:textId="77777777" w:rsidTr="00B4108D">
        <w:trPr>
          <w:trHeight w:val="54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</w:tcPr>
          <w:p w14:paraId="0296C022" w14:textId="1D05A82C" w:rsidR="00236325" w:rsidRPr="0038120C" w:rsidRDefault="00C25895" w:rsidP="00E83E17">
            <w:pPr>
              <w:pStyle w:val="TableParagraph"/>
              <w:ind w:left="106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5895">
              <w:rPr>
                <w:rFonts w:ascii="Times New Roman" w:hAnsi="Times New Roman" w:cs="Times New Roman"/>
                <w:sz w:val="20"/>
                <w:szCs w:val="20"/>
              </w:rPr>
              <w:t>Infrastruktura i strategiczna organizacja procesów magazynowych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83E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5895">
              <w:rPr>
                <w:rFonts w:ascii="Times New Roman" w:hAnsi="Times New Roman" w:cs="Times New Roman"/>
                <w:sz w:val="20"/>
                <w:szCs w:val="20"/>
              </w:rPr>
              <w:t>Metody analizy efektywności procesów magazynowania</w:t>
            </w:r>
            <w:r w:rsidR="00EE19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83E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5895">
              <w:rPr>
                <w:rFonts w:ascii="Times New Roman" w:hAnsi="Times New Roman" w:cs="Times New Roman"/>
                <w:sz w:val="20"/>
                <w:szCs w:val="20"/>
              </w:rPr>
              <w:t>Miejsce zaopatrzenia w łańcuchu dostaw i rozwiązania sieciowe</w:t>
            </w:r>
            <w:r w:rsidR="00EE19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258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83E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25895">
              <w:rPr>
                <w:rFonts w:ascii="Times New Roman" w:hAnsi="Times New Roman" w:cs="Times New Roman"/>
                <w:sz w:val="20"/>
                <w:szCs w:val="20"/>
              </w:rPr>
              <w:t>Logistyka produkcji – wprowadzenie i elementy systemu logistycznego</w:t>
            </w:r>
            <w:r w:rsidR="00EE19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25895">
              <w:rPr>
                <w:rFonts w:ascii="Times New Roman" w:hAnsi="Times New Roman" w:cs="Times New Roman"/>
                <w:sz w:val="20"/>
                <w:szCs w:val="20"/>
              </w:rPr>
              <w:t xml:space="preserve"> Strategie logistyczne i planowanie w procesach produkcyjnych</w:t>
            </w:r>
            <w:r w:rsidR="00EE197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C258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83E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36325" w:rsidRPr="00236325">
              <w:rPr>
                <w:rFonts w:ascii="Times New Roman" w:hAnsi="Times New Roman" w:cs="Times New Roman"/>
                <w:sz w:val="20"/>
                <w:szCs w:val="20"/>
              </w:rPr>
              <w:t>Koncepcje Lean i Agile w logistyce - efektywność i elastyczność</w:t>
            </w:r>
            <w:r w:rsidR="002363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83E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36325" w:rsidRPr="00236325">
              <w:rPr>
                <w:rFonts w:ascii="Times New Roman" w:hAnsi="Times New Roman" w:cs="Times New Roman"/>
                <w:sz w:val="20"/>
                <w:szCs w:val="20"/>
              </w:rPr>
              <w:t>Zaawansowane systemy informatyczne w zarządzaniu logistyką</w:t>
            </w:r>
          </w:p>
        </w:tc>
      </w:tr>
      <w:tr w:rsidR="001D32EE" w:rsidRPr="0038120C" w14:paraId="6DC36B5E" w14:textId="77777777" w:rsidTr="00754107">
        <w:trPr>
          <w:trHeight w:val="27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44FB0A35" w14:textId="7514139B" w:rsidR="001D32EE" w:rsidRPr="0038120C" w:rsidRDefault="001D32EE" w:rsidP="00754107">
            <w:pPr>
              <w:pStyle w:val="TableParagraph"/>
              <w:spacing w:line="256" w:lineRule="exact"/>
              <w:ind w:left="106" w:right="1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1D32EE" w:rsidRPr="0038120C" w14:paraId="4064694F" w14:textId="77777777" w:rsidTr="00B4108D">
        <w:trPr>
          <w:trHeight w:val="429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</w:tcPr>
          <w:p w14:paraId="7CFAE65D" w14:textId="788B51F1" w:rsidR="00C703BF" w:rsidRPr="0038120C" w:rsidRDefault="00D667B7" w:rsidP="00E83E17">
            <w:pPr>
              <w:pStyle w:val="TableParagraph"/>
              <w:ind w:left="106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67B7">
              <w:rPr>
                <w:rFonts w:ascii="Times New Roman" w:hAnsi="Times New Roman" w:cs="Times New Roman"/>
                <w:sz w:val="20"/>
                <w:szCs w:val="20"/>
              </w:rPr>
              <w:t>Zarządzanie alokacją asortymentów w magazynie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83E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67B7">
              <w:rPr>
                <w:rFonts w:ascii="Times New Roman" w:hAnsi="Times New Roman" w:cs="Times New Roman"/>
                <w:sz w:val="20"/>
                <w:szCs w:val="20"/>
              </w:rPr>
              <w:t>Analiza ABC/XYZ i rozmieszczenie zapasów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667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83E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667B7">
              <w:rPr>
                <w:rFonts w:ascii="Times New Roman" w:hAnsi="Times New Roman" w:cs="Times New Roman"/>
                <w:sz w:val="20"/>
                <w:szCs w:val="20"/>
              </w:rPr>
              <w:t>Gra symulacyjna – efekt byczego bicza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667B7">
              <w:rPr>
                <w:rFonts w:ascii="Times New Roman" w:hAnsi="Times New Roman" w:cs="Times New Roman"/>
                <w:sz w:val="20"/>
                <w:szCs w:val="20"/>
              </w:rPr>
              <w:t xml:space="preserve"> Sposoby i kryteria wyboru dostawcy oraz ocena dostawców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667B7">
              <w:rPr>
                <w:rFonts w:ascii="Times New Roman" w:hAnsi="Times New Roman" w:cs="Times New Roman"/>
                <w:sz w:val="20"/>
                <w:szCs w:val="20"/>
              </w:rPr>
              <w:t xml:space="preserve"> Analiza kosztów zaopatrzenia i ekonomiczna wielkość zamówienia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D667B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03BF" w:rsidRPr="00C703BF">
              <w:rPr>
                <w:rFonts w:ascii="Times New Roman" w:hAnsi="Times New Roman" w:cs="Times New Roman"/>
                <w:sz w:val="20"/>
                <w:szCs w:val="20"/>
              </w:rPr>
              <w:t>Identyfikacja potrzeb materiałowych i MRP - zadania praktyczne</w:t>
            </w:r>
            <w:r w:rsidR="00C703B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83E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6217">
              <w:rPr>
                <w:rFonts w:ascii="Times New Roman" w:hAnsi="Times New Roman" w:cs="Times New Roman"/>
                <w:sz w:val="20"/>
                <w:szCs w:val="20"/>
              </w:rPr>
              <w:t xml:space="preserve">Odchudzona produkcja – studium przypadku.  </w:t>
            </w:r>
          </w:p>
        </w:tc>
      </w:tr>
      <w:tr w:rsidR="0094423A" w:rsidRPr="0038120C" w14:paraId="2BE61FF7" w14:textId="77777777" w:rsidTr="0094423A">
        <w:trPr>
          <w:trHeight w:val="27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28359D73" w14:textId="51C5EBD2" w:rsidR="0094423A" w:rsidRPr="0038120C" w:rsidRDefault="001D32EE" w:rsidP="0038120C">
            <w:pPr>
              <w:pStyle w:val="TableParagraph"/>
              <w:spacing w:line="256" w:lineRule="exact"/>
              <w:ind w:left="106" w:right="1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Laboratorium</w:t>
            </w:r>
          </w:p>
        </w:tc>
      </w:tr>
      <w:tr w:rsidR="0094423A" w:rsidRPr="0038120C" w14:paraId="60F2AEF5" w14:textId="77777777" w:rsidTr="00B4108D">
        <w:trPr>
          <w:trHeight w:val="708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</w:tcPr>
          <w:p w14:paraId="366522BE" w14:textId="191E6B29" w:rsidR="00D75E1F" w:rsidRPr="0038120C" w:rsidRDefault="00866991" w:rsidP="00E83E17">
            <w:pPr>
              <w:pStyle w:val="TableParagraph"/>
              <w:ind w:left="106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6991">
              <w:rPr>
                <w:rFonts w:ascii="Times New Roman" w:hAnsi="Times New Roman" w:cs="Times New Roman"/>
                <w:sz w:val="20"/>
                <w:szCs w:val="20"/>
              </w:rPr>
              <w:t>Praktyczne zastosowania teorii zarządzania wąskimi przekrojami OPT/TOC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83E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66991">
              <w:rPr>
                <w:rFonts w:ascii="Times New Roman" w:hAnsi="Times New Roman" w:cs="Times New Roman"/>
                <w:sz w:val="20"/>
                <w:szCs w:val="20"/>
              </w:rPr>
              <w:t>System MRP/MRP II – ewolucja i praktyczne zastosowania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66991">
              <w:rPr>
                <w:rFonts w:ascii="Times New Roman" w:hAnsi="Times New Roman" w:cs="Times New Roman"/>
                <w:sz w:val="20"/>
                <w:szCs w:val="20"/>
              </w:rPr>
              <w:t xml:space="preserve"> Racjonalizacja procesów logistycznych w produkcji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66991">
              <w:rPr>
                <w:rFonts w:ascii="Times New Roman" w:hAnsi="Times New Roman" w:cs="Times New Roman"/>
                <w:sz w:val="20"/>
                <w:szCs w:val="20"/>
              </w:rPr>
              <w:t xml:space="preserve"> Mapowanie procesów zaopatrzenia – projekt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66991">
              <w:rPr>
                <w:rFonts w:ascii="Times New Roman" w:hAnsi="Times New Roman" w:cs="Times New Roman"/>
                <w:sz w:val="20"/>
                <w:szCs w:val="20"/>
              </w:rPr>
              <w:t xml:space="preserve"> Strategia produkcji „dokładanie na czas” i jej praktyczne zastosowania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669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5E1F" w:rsidRPr="00D75E1F">
              <w:rPr>
                <w:rFonts w:ascii="Times New Roman" w:hAnsi="Times New Roman" w:cs="Times New Roman"/>
                <w:sz w:val="20"/>
                <w:szCs w:val="20"/>
              </w:rPr>
              <w:t>Symulacja procesów logistycznych w środowisku wirtualnym</w:t>
            </w:r>
            <w:r w:rsidR="00D75E1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83E1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75E1F" w:rsidRPr="00D75E1F">
              <w:rPr>
                <w:rFonts w:ascii="Times New Roman" w:hAnsi="Times New Roman" w:cs="Times New Roman"/>
                <w:sz w:val="20"/>
                <w:szCs w:val="20"/>
              </w:rPr>
              <w:t>Warsztaty z zarządzania ryzykiem w łańcuchu dostaw</w:t>
            </w:r>
            <w:r w:rsidR="00D75E1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7B2E26AF" w14:textId="77777777" w:rsidR="0094423A" w:rsidRPr="0038120C" w:rsidRDefault="0094423A" w:rsidP="0094423A">
      <w:pPr>
        <w:pStyle w:val="Tekstpodstawowy"/>
        <w:spacing w:before="2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23"/>
        <w:gridCol w:w="7428"/>
      </w:tblGrid>
      <w:tr w:rsidR="0094423A" w:rsidRPr="0038120C" w14:paraId="558EC21D" w14:textId="77777777" w:rsidTr="0038120C">
        <w:trPr>
          <w:trHeight w:val="350"/>
        </w:trPr>
        <w:tc>
          <w:tcPr>
            <w:tcW w:w="33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48F0861" w14:textId="77777777" w:rsidR="0094423A" w:rsidRPr="0038120C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Literatura podstawowa</w:t>
            </w:r>
          </w:p>
        </w:tc>
        <w:tc>
          <w:tcPr>
            <w:tcW w:w="742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4E75C31" w14:textId="791D2CE3" w:rsidR="0094423A" w:rsidRDefault="00FD221D" w:rsidP="00FD221D">
            <w:pPr>
              <w:pStyle w:val="TableParagraph"/>
              <w:numPr>
                <w:ilvl w:val="0"/>
                <w:numId w:val="2"/>
              </w:numPr>
              <w:ind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221D">
              <w:rPr>
                <w:rFonts w:ascii="Times New Roman" w:hAnsi="Times New Roman" w:cs="Times New Roman"/>
                <w:sz w:val="20"/>
                <w:szCs w:val="20"/>
              </w:rPr>
              <w:t>Niemczyk A., Zarządzanie magazynem, Wyd. WSL Poznań, 2015</w:t>
            </w:r>
            <w:r w:rsidR="00DF19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93D35A4" w14:textId="77777777" w:rsidR="00FD221D" w:rsidRDefault="00945C6C" w:rsidP="00FD221D">
            <w:pPr>
              <w:pStyle w:val="TableParagraph"/>
              <w:numPr>
                <w:ilvl w:val="0"/>
                <w:numId w:val="2"/>
              </w:numPr>
              <w:ind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5C6C">
              <w:rPr>
                <w:rFonts w:ascii="Times New Roman" w:hAnsi="Times New Roman" w:cs="Times New Roman"/>
                <w:sz w:val="20"/>
                <w:szCs w:val="20"/>
              </w:rPr>
              <w:t>Szymonik A.</w:t>
            </w:r>
            <w:r w:rsidR="006C73C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945C6C">
              <w:rPr>
                <w:rFonts w:ascii="Times New Roman" w:hAnsi="Times New Roman" w:cs="Times New Roman"/>
                <w:sz w:val="20"/>
                <w:szCs w:val="20"/>
              </w:rPr>
              <w:t xml:space="preserve"> Logistyka produkcji. Warszawa: </w:t>
            </w:r>
            <w:proofErr w:type="spellStart"/>
            <w:r w:rsidRPr="00945C6C">
              <w:rPr>
                <w:rFonts w:ascii="Times New Roman" w:hAnsi="Times New Roman" w:cs="Times New Roman"/>
                <w:sz w:val="20"/>
                <w:szCs w:val="20"/>
              </w:rPr>
              <w:t>Difin</w:t>
            </w:r>
            <w:proofErr w:type="spellEnd"/>
            <w:r w:rsidRPr="00945C6C">
              <w:rPr>
                <w:rFonts w:ascii="Times New Roman" w:hAnsi="Times New Roman" w:cs="Times New Roman"/>
                <w:sz w:val="20"/>
                <w:szCs w:val="20"/>
              </w:rPr>
              <w:t>, 2012.</w:t>
            </w:r>
          </w:p>
          <w:p w14:paraId="6E412E01" w14:textId="53EAFDF3" w:rsidR="00C61E56" w:rsidRPr="0038120C" w:rsidRDefault="00DF197E" w:rsidP="00FD221D">
            <w:pPr>
              <w:pStyle w:val="TableParagraph"/>
              <w:numPr>
                <w:ilvl w:val="0"/>
                <w:numId w:val="2"/>
              </w:numPr>
              <w:ind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F197E">
              <w:rPr>
                <w:rFonts w:ascii="Times New Roman" w:hAnsi="Times New Roman" w:cs="Times New Roman"/>
                <w:sz w:val="20"/>
                <w:szCs w:val="20"/>
              </w:rPr>
              <w:t>Bendkowski J., Radziejowska G.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F197E">
              <w:rPr>
                <w:rFonts w:ascii="Times New Roman" w:hAnsi="Times New Roman" w:cs="Times New Roman"/>
                <w:sz w:val="20"/>
                <w:szCs w:val="20"/>
              </w:rPr>
              <w:t xml:space="preserve"> Logistyka zaopatrzenia w przedsiębiorstwie. Wydawnictwo Politechniki Śląskiej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2011.</w:t>
            </w:r>
          </w:p>
        </w:tc>
      </w:tr>
      <w:tr w:rsidR="0094423A" w:rsidRPr="0038120C" w14:paraId="061E0EA4" w14:textId="77777777" w:rsidTr="0038120C">
        <w:trPr>
          <w:trHeight w:val="320"/>
        </w:trPr>
        <w:tc>
          <w:tcPr>
            <w:tcW w:w="3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9C626" w14:textId="77777777" w:rsidR="0094423A" w:rsidRPr="0038120C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Literatura uzupełniająca</w:t>
            </w:r>
          </w:p>
        </w:tc>
        <w:tc>
          <w:tcPr>
            <w:tcW w:w="7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DBDC74" w14:textId="363AFA62" w:rsidR="0094423A" w:rsidRDefault="006C73C7" w:rsidP="006C73C7">
            <w:pPr>
              <w:pStyle w:val="TableParagraph"/>
              <w:numPr>
                <w:ilvl w:val="0"/>
                <w:numId w:val="4"/>
              </w:numPr>
              <w:ind w:left="479" w:right="134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73C7">
              <w:rPr>
                <w:rFonts w:ascii="Times New Roman" w:hAnsi="Times New Roman" w:cs="Times New Roman"/>
                <w:sz w:val="20"/>
                <w:szCs w:val="20"/>
              </w:rPr>
              <w:t>Wojciechowski Ł., Wojciechowski A., Kosmatka T., Infrastruktura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C73C7">
              <w:rPr>
                <w:rFonts w:ascii="Times New Roman" w:hAnsi="Times New Roman" w:cs="Times New Roman"/>
                <w:sz w:val="20"/>
                <w:szCs w:val="20"/>
              </w:rPr>
              <w:t>magazynowa i transportowa, Wyd. WSL Poznań, 2009</w:t>
            </w:r>
            <w:r w:rsidR="002E59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EF4DC32" w14:textId="43EC4D3A" w:rsidR="006C73C7" w:rsidRDefault="00247FC9" w:rsidP="006C73C7">
            <w:pPr>
              <w:pStyle w:val="TableParagraph"/>
              <w:numPr>
                <w:ilvl w:val="0"/>
                <w:numId w:val="4"/>
              </w:numPr>
              <w:ind w:left="479" w:right="134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7FC9">
              <w:rPr>
                <w:rFonts w:ascii="Times New Roman" w:hAnsi="Times New Roman" w:cs="Times New Roman"/>
                <w:sz w:val="20"/>
                <w:szCs w:val="20"/>
              </w:rPr>
              <w:t>Matuszek J.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47FC9">
              <w:rPr>
                <w:rFonts w:ascii="Times New Roman" w:hAnsi="Times New Roman" w:cs="Times New Roman"/>
                <w:sz w:val="20"/>
                <w:szCs w:val="20"/>
              </w:rPr>
              <w:t xml:space="preserve"> Logistyka zaopatrzenia.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2012.</w:t>
            </w:r>
          </w:p>
          <w:p w14:paraId="625042C3" w14:textId="6C2D31DA" w:rsidR="00247FC9" w:rsidRPr="006C73C7" w:rsidRDefault="008712A5" w:rsidP="006C73C7">
            <w:pPr>
              <w:pStyle w:val="TableParagraph"/>
              <w:numPr>
                <w:ilvl w:val="0"/>
                <w:numId w:val="4"/>
              </w:numPr>
              <w:ind w:left="479" w:right="134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712A5">
              <w:rPr>
                <w:rFonts w:ascii="Times New Roman" w:hAnsi="Times New Roman" w:cs="Times New Roman"/>
                <w:sz w:val="20"/>
                <w:szCs w:val="20"/>
              </w:rPr>
              <w:t>Matuszek Józef. Logistyka produkcji. Wałbrzych: PWSZ, 2012.</w:t>
            </w:r>
          </w:p>
          <w:p w14:paraId="51F3840F" w14:textId="51DA70CD" w:rsidR="006C73C7" w:rsidRPr="0038120C" w:rsidRDefault="006C73C7" w:rsidP="008712A5">
            <w:pPr>
              <w:pStyle w:val="TableParagraph"/>
              <w:ind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38120C" w14:paraId="1680F1B3" w14:textId="77777777" w:rsidTr="0038120C">
        <w:trPr>
          <w:trHeight w:val="511"/>
        </w:trPr>
        <w:tc>
          <w:tcPr>
            <w:tcW w:w="3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45F3A" w14:textId="77777777" w:rsidR="0094423A" w:rsidRPr="0038120C" w:rsidRDefault="0094423A" w:rsidP="009B1522">
            <w:pPr>
              <w:pStyle w:val="TableParagraph"/>
              <w:ind w:left="68" w:right="681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Metody kształcenia stacjonarnego</w:t>
            </w:r>
          </w:p>
        </w:tc>
        <w:tc>
          <w:tcPr>
            <w:tcW w:w="7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8E95BA" w14:textId="64F2DC11" w:rsidR="00641C52" w:rsidRPr="00641C52" w:rsidRDefault="00641C52" w:rsidP="00641C52">
            <w:pPr>
              <w:pStyle w:val="TableParagraph"/>
              <w:ind w:left="189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1C52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 w</w:t>
            </w:r>
            <w:r w:rsidRPr="00641C52">
              <w:rPr>
                <w:rFonts w:ascii="Times New Roman" w:hAnsi="Times New Roman" w:cs="Times New Roman"/>
                <w:sz w:val="20"/>
                <w:szCs w:val="20"/>
              </w:rPr>
              <w:t>ykład informacyjny - prezentacja multimedialna</w:t>
            </w:r>
          </w:p>
          <w:p w14:paraId="373CB8D5" w14:textId="6DC6D0FC" w:rsidR="0094423A" w:rsidRDefault="00641C52" w:rsidP="00641C52">
            <w:pPr>
              <w:pStyle w:val="TableParagraph"/>
              <w:ind w:left="189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1C52">
              <w:rPr>
                <w:rFonts w:ascii="Times New Roman" w:hAnsi="Times New Roman" w:cs="Times New Roman"/>
                <w:sz w:val="20"/>
                <w:szCs w:val="20"/>
              </w:rPr>
              <w:t>Ćwiczenia: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4674F"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Pr="00641C52">
              <w:rPr>
                <w:rFonts w:ascii="Times New Roman" w:hAnsi="Times New Roman" w:cs="Times New Roman"/>
                <w:sz w:val="20"/>
                <w:szCs w:val="20"/>
              </w:rPr>
              <w:t>wiczenia audytoryjne - analiza zagadnień,</w:t>
            </w:r>
            <w:r w:rsidR="00D467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41C52">
              <w:rPr>
                <w:rFonts w:ascii="Times New Roman" w:hAnsi="Times New Roman" w:cs="Times New Roman"/>
                <w:sz w:val="20"/>
                <w:szCs w:val="20"/>
              </w:rPr>
              <w:t>przypadków, rozwiązywanie zadań.</w:t>
            </w:r>
          </w:p>
          <w:p w14:paraId="70661001" w14:textId="35809DA6" w:rsidR="00641C52" w:rsidRPr="0038120C" w:rsidRDefault="00641C52" w:rsidP="00641C52">
            <w:pPr>
              <w:pStyle w:val="TableParagraph"/>
              <w:ind w:left="189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Warsztaty: </w:t>
            </w:r>
            <w:r w:rsidR="00AF2D76">
              <w:rPr>
                <w:rFonts w:ascii="Times New Roman" w:hAnsi="Times New Roman" w:cs="Times New Roman"/>
                <w:sz w:val="20"/>
                <w:szCs w:val="20"/>
              </w:rPr>
              <w:t xml:space="preserve">Wykorzystanie technik informacyjnych w analizie problemów logistycznych </w:t>
            </w:r>
            <w:r w:rsidR="00166303">
              <w:rPr>
                <w:rFonts w:ascii="Times New Roman" w:hAnsi="Times New Roman" w:cs="Times New Roman"/>
                <w:sz w:val="20"/>
                <w:szCs w:val="20"/>
              </w:rPr>
              <w:t>w obszarze zaopatrzenia i logistyki.</w:t>
            </w:r>
          </w:p>
        </w:tc>
      </w:tr>
      <w:tr w:rsidR="0094423A" w:rsidRPr="0038120C" w14:paraId="6D39A33D" w14:textId="77777777" w:rsidTr="0038120C">
        <w:trPr>
          <w:trHeight w:val="816"/>
        </w:trPr>
        <w:tc>
          <w:tcPr>
            <w:tcW w:w="332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6BC512E7" w14:textId="77777777" w:rsidR="0094423A" w:rsidRPr="0038120C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Metody kształcenia</w:t>
            </w:r>
          </w:p>
          <w:p w14:paraId="02730E93" w14:textId="77777777" w:rsidR="0094423A" w:rsidRPr="0038120C" w:rsidRDefault="0094423A" w:rsidP="009B1522">
            <w:pPr>
              <w:pStyle w:val="TableParagraph"/>
              <w:ind w:left="68" w:right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z wykorzystaniem metod i technik kształcenia na odległość</w:t>
            </w:r>
          </w:p>
        </w:tc>
        <w:tc>
          <w:tcPr>
            <w:tcW w:w="742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D3CD609" w14:textId="0BF23973" w:rsidR="0053347E" w:rsidRPr="0053347E" w:rsidRDefault="0053347E" w:rsidP="0053347E">
            <w:pPr>
              <w:pStyle w:val="TableParagraph"/>
              <w:ind w:left="189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347E">
              <w:rPr>
                <w:rFonts w:ascii="Times New Roman" w:hAnsi="Times New Roman" w:cs="Times New Roman"/>
                <w:sz w:val="20"/>
                <w:szCs w:val="20"/>
              </w:rPr>
              <w:t>Wykład: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3347E">
              <w:rPr>
                <w:rFonts w:ascii="Times New Roman" w:hAnsi="Times New Roman" w:cs="Times New Roman"/>
                <w:sz w:val="20"/>
                <w:szCs w:val="20"/>
              </w:rPr>
              <w:t>Webinar</w:t>
            </w:r>
            <w:proofErr w:type="spellEnd"/>
            <w:r w:rsidRPr="0053347E">
              <w:rPr>
                <w:rFonts w:ascii="Times New Roman" w:hAnsi="Times New Roman" w:cs="Times New Roman"/>
                <w:sz w:val="20"/>
                <w:szCs w:val="20"/>
              </w:rPr>
              <w:t xml:space="preserve"> na </w:t>
            </w:r>
            <w:proofErr w:type="spellStart"/>
            <w:r w:rsidRPr="0053347E">
              <w:rPr>
                <w:rFonts w:ascii="Times New Roman" w:hAnsi="Times New Roman" w:cs="Times New Roman"/>
                <w:sz w:val="20"/>
                <w:szCs w:val="20"/>
              </w:rPr>
              <w:t>MSTeams</w:t>
            </w:r>
            <w:proofErr w:type="spellEnd"/>
            <w:r w:rsidRPr="0053347E">
              <w:rPr>
                <w:rFonts w:ascii="Times New Roman" w:hAnsi="Times New Roman" w:cs="Times New Roman"/>
                <w:sz w:val="20"/>
                <w:szCs w:val="20"/>
              </w:rPr>
              <w:t xml:space="preserve">: Interaktywne wykłady z wykorzystaniem prezentacji multimedialnych na platformie </w:t>
            </w:r>
          </w:p>
          <w:p w14:paraId="769CA630" w14:textId="77777777" w:rsidR="0053347E" w:rsidRPr="0053347E" w:rsidRDefault="0053347E" w:rsidP="0053347E">
            <w:pPr>
              <w:pStyle w:val="TableParagraph"/>
              <w:ind w:left="189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347E">
              <w:rPr>
                <w:rFonts w:ascii="Times New Roman" w:hAnsi="Times New Roman" w:cs="Times New Roman"/>
                <w:sz w:val="20"/>
                <w:szCs w:val="20"/>
              </w:rPr>
              <w:t xml:space="preserve">Ćwiczenia online na </w:t>
            </w:r>
            <w:proofErr w:type="spellStart"/>
            <w:r w:rsidRPr="0053347E">
              <w:rPr>
                <w:rFonts w:ascii="Times New Roman" w:hAnsi="Times New Roman" w:cs="Times New Roman"/>
                <w:sz w:val="20"/>
                <w:szCs w:val="20"/>
              </w:rPr>
              <w:t>MSTeams</w:t>
            </w:r>
            <w:proofErr w:type="spellEnd"/>
            <w:r w:rsidRPr="0053347E">
              <w:rPr>
                <w:rFonts w:ascii="Times New Roman" w:hAnsi="Times New Roman" w:cs="Times New Roman"/>
                <w:sz w:val="20"/>
                <w:szCs w:val="20"/>
              </w:rPr>
              <w:t xml:space="preserve">: Rozwiązywanie zadań i analiza przypadków w grupach lub indywidualnie, wykorzystując funkcje dyskusji i współpracy na </w:t>
            </w:r>
            <w:proofErr w:type="spellStart"/>
            <w:r w:rsidRPr="0053347E">
              <w:rPr>
                <w:rFonts w:ascii="Times New Roman" w:hAnsi="Times New Roman" w:cs="Times New Roman"/>
                <w:sz w:val="20"/>
                <w:szCs w:val="20"/>
              </w:rPr>
              <w:t>MSTeams</w:t>
            </w:r>
            <w:proofErr w:type="spellEnd"/>
            <w:r w:rsidRPr="005334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302CB30" w14:textId="597A6B1F" w:rsidR="0094423A" w:rsidRPr="0038120C" w:rsidRDefault="0053347E" w:rsidP="0053347E">
            <w:pPr>
              <w:pStyle w:val="TableParagraph"/>
              <w:ind w:left="189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3347E">
              <w:rPr>
                <w:rFonts w:ascii="Times New Roman" w:hAnsi="Times New Roman" w:cs="Times New Roman"/>
                <w:sz w:val="20"/>
                <w:szCs w:val="20"/>
              </w:rPr>
              <w:t xml:space="preserve">Warsztaty online na </w:t>
            </w:r>
            <w:proofErr w:type="spellStart"/>
            <w:r w:rsidRPr="0053347E">
              <w:rPr>
                <w:rFonts w:ascii="Times New Roman" w:hAnsi="Times New Roman" w:cs="Times New Roman"/>
                <w:sz w:val="20"/>
                <w:szCs w:val="20"/>
              </w:rPr>
              <w:t>MSTeams</w:t>
            </w:r>
            <w:proofErr w:type="spellEnd"/>
            <w:r w:rsidRPr="0053347E">
              <w:rPr>
                <w:rFonts w:ascii="Times New Roman" w:hAnsi="Times New Roman" w:cs="Times New Roman"/>
                <w:sz w:val="20"/>
                <w:szCs w:val="20"/>
              </w:rPr>
              <w:t xml:space="preserve">: Praktyczne sesje warsztatowe z wykorzystaniem </w:t>
            </w:r>
            <w:proofErr w:type="spellStart"/>
            <w:r w:rsidRPr="0053347E">
              <w:rPr>
                <w:rFonts w:ascii="Times New Roman" w:hAnsi="Times New Roman" w:cs="Times New Roman"/>
                <w:sz w:val="20"/>
                <w:szCs w:val="20"/>
              </w:rPr>
              <w:t>MSTeams</w:t>
            </w:r>
            <w:proofErr w:type="spellEnd"/>
            <w:r w:rsidRPr="0053347E">
              <w:rPr>
                <w:rFonts w:ascii="Times New Roman" w:hAnsi="Times New Roman" w:cs="Times New Roman"/>
                <w:sz w:val="20"/>
                <w:szCs w:val="20"/>
              </w:rPr>
              <w:t xml:space="preserve"> do analizy problemów logistycznych, zintegrowane z narzędziami cyfrowymi do symulacji i analizy danych.</w:t>
            </w:r>
          </w:p>
        </w:tc>
      </w:tr>
    </w:tbl>
    <w:p w14:paraId="573851D8" w14:textId="77777777" w:rsidR="0094423A" w:rsidRPr="0038120C" w:rsidRDefault="0094423A" w:rsidP="0094423A">
      <w:pPr>
        <w:pStyle w:val="Tekstpodstawowy"/>
        <w:spacing w:before="1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1"/>
        <w:gridCol w:w="5547"/>
        <w:gridCol w:w="1844"/>
      </w:tblGrid>
      <w:tr w:rsidR="0094423A" w:rsidRPr="0038120C" w14:paraId="0A6E78C4" w14:textId="77777777" w:rsidTr="007311F6">
        <w:trPr>
          <w:trHeight w:val="706"/>
        </w:trPr>
        <w:tc>
          <w:tcPr>
            <w:tcW w:w="8908" w:type="dxa"/>
            <w:gridSpan w:val="2"/>
            <w:tcBorders>
              <w:left w:val="single" w:sz="12" w:space="0" w:color="000000"/>
            </w:tcBorders>
            <w:vAlign w:val="center"/>
          </w:tcPr>
          <w:p w14:paraId="32FC69C8" w14:textId="77777777" w:rsidR="0094423A" w:rsidRPr="0038120C" w:rsidRDefault="0094423A" w:rsidP="007311F6">
            <w:pPr>
              <w:pStyle w:val="TableParagraph"/>
              <w:ind w:right="23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Metody weryfikacji efektów uczenia się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  <w:vAlign w:val="center"/>
          </w:tcPr>
          <w:p w14:paraId="1872E2AB" w14:textId="77777777" w:rsidR="0094423A" w:rsidRPr="0038120C" w:rsidRDefault="0094423A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Nr efektu uczenia się/grupy efektów</w:t>
            </w:r>
          </w:p>
        </w:tc>
      </w:tr>
      <w:tr w:rsidR="0094423A" w:rsidRPr="0038120C" w14:paraId="3C7A95CD" w14:textId="77777777" w:rsidTr="0038120C">
        <w:trPr>
          <w:trHeight w:val="254"/>
        </w:trPr>
        <w:tc>
          <w:tcPr>
            <w:tcW w:w="8908" w:type="dxa"/>
            <w:gridSpan w:val="2"/>
            <w:tcBorders>
              <w:left w:val="single" w:sz="12" w:space="0" w:color="000000"/>
            </w:tcBorders>
            <w:vAlign w:val="center"/>
          </w:tcPr>
          <w:p w14:paraId="4B1BA4FC" w14:textId="129AFF05" w:rsidR="0094423A" w:rsidRPr="0038120C" w:rsidRDefault="009C69E3" w:rsidP="005502F5">
            <w:pPr>
              <w:pStyle w:val="TableParagraph"/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Egzamin</w:t>
            </w:r>
            <w:r w:rsidR="007B6F2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54CB">
              <w:rPr>
                <w:rFonts w:ascii="Times New Roman" w:hAnsi="Times New Roman" w:cs="Times New Roman"/>
                <w:sz w:val="20"/>
                <w:szCs w:val="20"/>
              </w:rPr>
              <w:t>pisemny</w:t>
            </w:r>
            <w:r w:rsidR="007954CB" w:rsidRPr="007954CB">
              <w:rPr>
                <w:rFonts w:ascii="Times New Roman" w:hAnsi="Times New Roman" w:cs="Times New Roman"/>
                <w:sz w:val="20"/>
                <w:szCs w:val="20"/>
              </w:rPr>
              <w:t xml:space="preserve"> odbędzie się w formie testu</w:t>
            </w:r>
            <w:r w:rsidR="007954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954CB" w:rsidRPr="007954CB">
              <w:rPr>
                <w:rFonts w:ascii="Times New Roman" w:hAnsi="Times New Roman" w:cs="Times New Roman"/>
                <w:sz w:val="20"/>
                <w:szCs w:val="20"/>
              </w:rPr>
              <w:t xml:space="preserve">jednokrotnego wyboru, obejmującego 25 pytań. 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  <w:vAlign w:val="center"/>
          </w:tcPr>
          <w:p w14:paraId="7E9530B5" w14:textId="6FD913AD" w:rsidR="0094423A" w:rsidRPr="0038120C" w:rsidRDefault="00E83E17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01-02</w:t>
            </w:r>
          </w:p>
        </w:tc>
      </w:tr>
      <w:tr w:rsidR="0094423A" w:rsidRPr="0038120C" w14:paraId="577F4D17" w14:textId="77777777" w:rsidTr="0038120C">
        <w:trPr>
          <w:trHeight w:val="251"/>
        </w:trPr>
        <w:tc>
          <w:tcPr>
            <w:tcW w:w="8908" w:type="dxa"/>
            <w:gridSpan w:val="2"/>
            <w:tcBorders>
              <w:left w:val="single" w:sz="12" w:space="0" w:color="000000"/>
            </w:tcBorders>
            <w:vAlign w:val="center"/>
          </w:tcPr>
          <w:p w14:paraId="45D1B1AA" w14:textId="7143F090" w:rsidR="0094423A" w:rsidRPr="0038120C" w:rsidRDefault="00F47822" w:rsidP="00F47822">
            <w:pPr>
              <w:pStyle w:val="TableParagraph"/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F47822">
              <w:rPr>
                <w:rFonts w:ascii="Times New Roman" w:hAnsi="Times New Roman" w:cs="Times New Roman"/>
                <w:sz w:val="20"/>
                <w:szCs w:val="20"/>
              </w:rPr>
              <w:t>Ocena pracy i współpracy w grupie - 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Pr="00F47822">
              <w:rPr>
                <w:rFonts w:ascii="Times New Roman" w:hAnsi="Times New Roman" w:cs="Times New Roman"/>
                <w:sz w:val="20"/>
                <w:szCs w:val="20"/>
              </w:rPr>
              <w:t>związywanie zadań 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47822">
              <w:rPr>
                <w:rFonts w:ascii="Times New Roman" w:hAnsi="Times New Roman" w:cs="Times New Roman"/>
                <w:sz w:val="20"/>
                <w:szCs w:val="20"/>
              </w:rPr>
              <w:t>opracowywanie projektów w zespołach czteroosobowych.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  <w:vAlign w:val="center"/>
          </w:tcPr>
          <w:p w14:paraId="18999895" w14:textId="67E02191" w:rsidR="0094423A" w:rsidRPr="0038120C" w:rsidRDefault="00E83E17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03-07</w:t>
            </w:r>
          </w:p>
        </w:tc>
      </w:tr>
      <w:tr w:rsidR="0094423A" w:rsidRPr="0038120C" w14:paraId="77C3F61F" w14:textId="77777777" w:rsidTr="0038120C">
        <w:trPr>
          <w:trHeight w:val="251"/>
        </w:trPr>
        <w:tc>
          <w:tcPr>
            <w:tcW w:w="8908" w:type="dxa"/>
            <w:gridSpan w:val="2"/>
            <w:tcBorders>
              <w:left w:val="single" w:sz="12" w:space="0" w:color="000000"/>
            </w:tcBorders>
            <w:vAlign w:val="center"/>
          </w:tcPr>
          <w:p w14:paraId="49BD57B4" w14:textId="651EDEBA" w:rsidR="0094423A" w:rsidRPr="0038120C" w:rsidRDefault="003D3B7F" w:rsidP="0038120C">
            <w:pPr>
              <w:pStyle w:val="TableParagraph"/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3D3B7F">
              <w:rPr>
                <w:rFonts w:ascii="Times New Roman" w:hAnsi="Times New Roman" w:cs="Times New Roman"/>
                <w:sz w:val="20"/>
                <w:szCs w:val="20"/>
              </w:rPr>
              <w:t>Sprawdzian pisemn</w:t>
            </w:r>
            <w:r w:rsidR="00E83E17">
              <w:rPr>
                <w:rFonts w:ascii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  <w:vAlign w:val="center"/>
          </w:tcPr>
          <w:p w14:paraId="7FDA60E4" w14:textId="6824C177" w:rsidR="0094423A" w:rsidRPr="0038120C" w:rsidRDefault="00E83E17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03-05</w:t>
            </w:r>
          </w:p>
        </w:tc>
      </w:tr>
      <w:tr w:rsidR="0094423A" w:rsidRPr="0038120C" w14:paraId="350F2A0E" w14:textId="77777777" w:rsidTr="009B1522">
        <w:trPr>
          <w:trHeight w:val="553"/>
        </w:trPr>
        <w:tc>
          <w:tcPr>
            <w:tcW w:w="3361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33C607A9" w14:textId="77777777" w:rsidR="0094423A" w:rsidRPr="0038120C" w:rsidRDefault="0094423A" w:rsidP="009B1522">
            <w:pPr>
              <w:pStyle w:val="TableParagraph"/>
              <w:spacing w:before="2" w:line="276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Formy i warunki zaliczenia</w:t>
            </w:r>
          </w:p>
        </w:tc>
        <w:tc>
          <w:tcPr>
            <w:tcW w:w="7391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14:paraId="42612130" w14:textId="77777777" w:rsidR="000D270D" w:rsidRPr="000D270D" w:rsidRDefault="005502F5" w:rsidP="000D270D">
            <w:pPr>
              <w:pStyle w:val="TableParagraph"/>
              <w:ind w:left="149"/>
              <w:rPr>
                <w:rFonts w:ascii="Times New Roman" w:hAnsi="Times New Roman" w:cs="Times New Roman"/>
                <w:sz w:val="20"/>
                <w:szCs w:val="20"/>
              </w:rPr>
            </w:pPr>
            <w:r w:rsidRPr="005502F5">
              <w:rPr>
                <w:rFonts w:ascii="Times New Roman" w:hAnsi="Times New Roman" w:cs="Times New Roman"/>
                <w:sz w:val="20"/>
                <w:szCs w:val="20"/>
              </w:rPr>
              <w:t xml:space="preserve">Obowiązująca skala ocen z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testu </w:t>
            </w:r>
            <w:r w:rsidR="00195404">
              <w:rPr>
                <w:rFonts w:ascii="Times New Roman" w:hAnsi="Times New Roman" w:cs="Times New Roman"/>
                <w:sz w:val="20"/>
                <w:szCs w:val="20"/>
              </w:rPr>
              <w:t>na egzaminie</w:t>
            </w:r>
            <w:r w:rsidRPr="005502F5">
              <w:rPr>
                <w:rFonts w:ascii="Times New Roman" w:hAnsi="Times New Roman" w:cs="Times New Roman"/>
                <w:sz w:val="20"/>
                <w:szCs w:val="20"/>
              </w:rPr>
              <w:t>: (0-49%) - 2,0; (50-59%) - 3,0; (60-69%) - 3,5; (70-79%) - 4,0; (80-89%) - 4,5; (90-100%)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D3B7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4732">
              <w:rPr>
                <w:rFonts w:ascii="Times New Roman" w:hAnsi="Times New Roman" w:cs="Times New Roman"/>
                <w:sz w:val="20"/>
                <w:szCs w:val="20"/>
              </w:rPr>
              <w:t>Uzyskane oceny z projektów stanowić bę</w:t>
            </w:r>
            <w:r w:rsidR="00671277">
              <w:rPr>
                <w:rFonts w:ascii="Times New Roman" w:hAnsi="Times New Roman" w:cs="Times New Roman"/>
                <w:sz w:val="20"/>
                <w:szCs w:val="20"/>
              </w:rPr>
              <w:t xml:space="preserve">dą </w:t>
            </w:r>
            <w:r w:rsidR="00195404">
              <w:rPr>
                <w:rFonts w:ascii="Times New Roman" w:hAnsi="Times New Roman" w:cs="Times New Roman"/>
                <w:sz w:val="20"/>
                <w:szCs w:val="20"/>
              </w:rPr>
              <w:t xml:space="preserve">50% oceny końcowej z ćwiczeń i warsztatów. </w:t>
            </w:r>
            <w:r w:rsidR="000D270D" w:rsidRPr="000D270D">
              <w:rPr>
                <w:rFonts w:ascii="Times New Roman" w:hAnsi="Times New Roman" w:cs="Times New Roman"/>
                <w:sz w:val="20"/>
                <w:szCs w:val="20"/>
              </w:rPr>
              <w:t>Sprawdzian pisemny - warunkiem</w:t>
            </w:r>
          </w:p>
          <w:p w14:paraId="4F20B6BC" w14:textId="2342F971" w:rsidR="0094423A" w:rsidRPr="0038120C" w:rsidRDefault="000D270D" w:rsidP="000D270D">
            <w:pPr>
              <w:pStyle w:val="TableParagraph"/>
              <w:ind w:left="149"/>
              <w:rPr>
                <w:rFonts w:ascii="Times New Roman" w:hAnsi="Times New Roman" w:cs="Times New Roman"/>
                <w:sz w:val="20"/>
                <w:szCs w:val="20"/>
              </w:rPr>
            </w:pPr>
            <w:r w:rsidRPr="000D270D">
              <w:rPr>
                <w:rFonts w:ascii="Times New Roman" w:hAnsi="Times New Roman" w:cs="Times New Roman"/>
                <w:sz w:val="20"/>
                <w:szCs w:val="20"/>
              </w:rPr>
              <w:t>zaliczenia jest uzyskanie min. 50% wyniku.</w:t>
            </w:r>
          </w:p>
        </w:tc>
      </w:tr>
    </w:tbl>
    <w:p w14:paraId="21CD3A2C" w14:textId="77777777" w:rsidR="0094423A" w:rsidRPr="0038120C" w:rsidRDefault="0094423A" w:rsidP="0094423A">
      <w:pPr>
        <w:pStyle w:val="Tekstpodstawowy"/>
        <w:spacing w:before="10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8"/>
        <w:gridCol w:w="1524"/>
        <w:gridCol w:w="1637"/>
        <w:gridCol w:w="1951"/>
      </w:tblGrid>
      <w:tr w:rsidR="0094423A" w:rsidRPr="0038120C" w14:paraId="251A084E" w14:textId="77777777" w:rsidTr="00E83E17">
        <w:trPr>
          <w:trHeight w:val="376"/>
        </w:trPr>
        <w:tc>
          <w:tcPr>
            <w:tcW w:w="10750" w:type="dxa"/>
            <w:gridSpan w:val="4"/>
            <w:tcBorders>
              <w:bottom w:val="single" w:sz="4" w:space="0" w:color="000000"/>
            </w:tcBorders>
            <w:vAlign w:val="center"/>
          </w:tcPr>
          <w:p w14:paraId="593D70B7" w14:textId="77777777" w:rsidR="0094423A" w:rsidRPr="0038120C" w:rsidRDefault="0094423A" w:rsidP="00E83E17">
            <w:pPr>
              <w:pStyle w:val="TableParagraph"/>
              <w:ind w:right="1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b/>
                <w:sz w:val="20"/>
                <w:szCs w:val="20"/>
              </w:rPr>
              <w:t>NAKŁAD PRACY STUDENTA</w:t>
            </w:r>
          </w:p>
        </w:tc>
      </w:tr>
      <w:tr w:rsidR="007311F6" w:rsidRPr="0038120C" w14:paraId="0F776917" w14:textId="77777777" w:rsidTr="007311F6">
        <w:trPr>
          <w:trHeight w:val="395"/>
        </w:trPr>
        <w:tc>
          <w:tcPr>
            <w:tcW w:w="5638" w:type="dxa"/>
            <w:vMerge w:val="restar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44726554" w14:textId="4C2398F9" w:rsidR="007311F6" w:rsidRPr="0038120C" w:rsidRDefault="007311F6" w:rsidP="007311F6">
            <w:pPr>
              <w:pStyle w:val="TableParagraph"/>
              <w:spacing w:before="59"/>
              <w:ind w:left="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AF2DA8" w14:textId="4274BDD6" w:rsidR="007311F6" w:rsidRPr="0038120C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7311F6" w:rsidRPr="0038120C" w14:paraId="6E8FECEF" w14:textId="77777777" w:rsidTr="007311F6">
        <w:trPr>
          <w:trHeight w:val="395"/>
        </w:trPr>
        <w:tc>
          <w:tcPr>
            <w:tcW w:w="5638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0CAEB0D" w14:textId="493D34E9" w:rsidR="007311F6" w:rsidRPr="0038120C" w:rsidRDefault="007311F6" w:rsidP="007311F6">
            <w:pPr>
              <w:pStyle w:val="TableParagraph"/>
              <w:spacing w:before="59"/>
              <w:ind w:left="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81C93" w14:textId="6F221C7F" w:rsidR="007311F6" w:rsidRPr="0038120C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D1ED9" w14:textId="3FC8FE6E" w:rsidR="007311F6" w:rsidRPr="0038120C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W tym zajęcia powiązane z praktycznym przygotowaniem zawodowym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7556CD" w14:textId="6DC010B6" w:rsidR="007311F6" w:rsidRPr="0038120C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W tym udział w zajęciach przeprowadzanych z wykorzystaniem metod i technik kształcenia na odległość</w:t>
            </w:r>
          </w:p>
        </w:tc>
      </w:tr>
      <w:tr w:rsidR="0094423A" w:rsidRPr="0038120C" w14:paraId="0FBB66F3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B1253" w14:textId="77777777" w:rsidR="0094423A" w:rsidRPr="0038120C" w:rsidRDefault="0094423A" w:rsidP="00E83E17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Udział w wykładach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AFC74" w14:textId="4C54B786" w:rsidR="0094423A" w:rsidRPr="0038120C" w:rsidRDefault="000B7E38" w:rsidP="00E83E1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3C330" w14:textId="77777777" w:rsidR="0094423A" w:rsidRPr="0038120C" w:rsidRDefault="0094423A" w:rsidP="00E83E1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83C222" w14:textId="77777777" w:rsidR="0094423A" w:rsidRPr="0038120C" w:rsidRDefault="0094423A" w:rsidP="00E83E1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38120C" w14:paraId="3FAACEEB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92E87" w14:textId="77777777" w:rsidR="0094423A" w:rsidRPr="0038120C" w:rsidRDefault="0094423A" w:rsidP="00E83E17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Samodzielne studiowanie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AB801" w14:textId="34227D5B" w:rsidR="0094423A" w:rsidRPr="0038120C" w:rsidRDefault="00E83E17" w:rsidP="00E83E1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1B25E" w14:textId="33BCF699" w:rsidR="0094423A" w:rsidRPr="0038120C" w:rsidRDefault="00E83E17" w:rsidP="00E83E1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8475DF" w14:textId="77777777" w:rsidR="0094423A" w:rsidRPr="0038120C" w:rsidRDefault="0094423A" w:rsidP="00E83E1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38120C" w14:paraId="53524D39" w14:textId="77777777" w:rsidTr="00E83E17">
        <w:trPr>
          <w:trHeight w:val="340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0DE39" w14:textId="77777777" w:rsidR="0094423A" w:rsidRPr="0038120C" w:rsidRDefault="0094423A" w:rsidP="00E83E17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Udział w ćwiczeniach audytoryjnych</w:t>
            </w:r>
          </w:p>
          <w:p w14:paraId="65E9E3CE" w14:textId="77777777" w:rsidR="0094423A" w:rsidRPr="0038120C" w:rsidRDefault="0094423A" w:rsidP="00E83E17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i laboratoryjnych, warsztatach, seminariach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55164" w14:textId="5C829F8E" w:rsidR="0094423A" w:rsidRPr="0038120C" w:rsidRDefault="000B7E38" w:rsidP="00E83E1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05754" w14:textId="77777777" w:rsidR="0094423A" w:rsidRPr="0038120C" w:rsidRDefault="0094423A" w:rsidP="00E83E1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42D781" w14:textId="77777777" w:rsidR="0094423A" w:rsidRPr="0038120C" w:rsidRDefault="0094423A" w:rsidP="00E83E1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38120C" w14:paraId="05C8A940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969FD" w14:textId="77777777" w:rsidR="0094423A" w:rsidRPr="0038120C" w:rsidRDefault="0094423A" w:rsidP="00E83E17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Samodzielne przygotowywanie się do ćwiczeń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3C010" w14:textId="59796C56" w:rsidR="0094423A" w:rsidRPr="0038120C" w:rsidRDefault="00E83E17" w:rsidP="00E83E1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C05A6" w14:textId="26E55240" w:rsidR="0094423A" w:rsidRPr="0038120C" w:rsidRDefault="00747B59" w:rsidP="00E83E1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4F3C4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3170FE" w14:textId="77777777" w:rsidR="0094423A" w:rsidRPr="0038120C" w:rsidRDefault="0094423A" w:rsidP="00E83E1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38120C" w14:paraId="34ED22D8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1C214" w14:textId="77777777" w:rsidR="0094423A" w:rsidRPr="0038120C" w:rsidRDefault="0094423A" w:rsidP="00E83E17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Przygotowanie projektu / eseju / itp.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F8490" w14:textId="3E474F47" w:rsidR="0094423A" w:rsidRPr="0038120C" w:rsidRDefault="00E83E17" w:rsidP="00E83E1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D2F34" w14:textId="2BF713AF" w:rsidR="0094423A" w:rsidRPr="0038120C" w:rsidRDefault="004F3C4A" w:rsidP="00E83E1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289BC8" w14:textId="77777777" w:rsidR="0094423A" w:rsidRPr="0038120C" w:rsidRDefault="0094423A" w:rsidP="00E83E1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38120C" w14:paraId="1BFFEFF9" w14:textId="77777777" w:rsidTr="0038120C">
        <w:trPr>
          <w:trHeight w:val="397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E947C" w14:textId="77777777" w:rsidR="0094423A" w:rsidRPr="0038120C" w:rsidRDefault="0094423A" w:rsidP="00E83E17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Przygotowanie się do egzaminu / zaliczenia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30E9F" w14:textId="686F4C58" w:rsidR="0094423A" w:rsidRPr="0038120C" w:rsidRDefault="00E83E17" w:rsidP="00E83E1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4BEBA" w14:textId="4D95244D" w:rsidR="0094423A" w:rsidRPr="0038120C" w:rsidRDefault="004F3C4A" w:rsidP="00E83E1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15E507" w14:textId="77777777" w:rsidR="0094423A" w:rsidRPr="0038120C" w:rsidRDefault="0094423A" w:rsidP="00E83E1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38120C" w14:paraId="5F1C19F1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5E04D" w14:textId="77777777" w:rsidR="0094423A" w:rsidRPr="0038120C" w:rsidRDefault="0094423A" w:rsidP="00E83E17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Udział w konsultacjach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AB055" w14:textId="2A2FECF1" w:rsidR="0094423A" w:rsidRPr="0038120C" w:rsidRDefault="00E83E17" w:rsidP="00E83E1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B75DD" w14:textId="734D27BE" w:rsidR="0094423A" w:rsidRPr="0038120C" w:rsidRDefault="0094423A" w:rsidP="00E83E1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954F9D" w14:textId="77777777" w:rsidR="0094423A" w:rsidRPr="0038120C" w:rsidRDefault="0094423A" w:rsidP="00E83E1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38120C" w14:paraId="538E06CD" w14:textId="77777777" w:rsidTr="0038120C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C1F92" w14:textId="77777777" w:rsidR="0094423A" w:rsidRPr="0038120C" w:rsidRDefault="0094423A" w:rsidP="00E83E17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Inne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408E4" w14:textId="77777777" w:rsidR="0094423A" w:rsidRPr="0038120C" w:rsidRDefault="0094423A" w:rsidP="00E83E1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5FF67" w14:textId="77777777" w:rsidR="0094423A" w:rsidRPr="0038120C" w:rsidRDefault="0094423A" w:rsidP="00E83E1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23CD77" w14:textId="77777777" w:rsidR="0094423A" w:rsidRPr="0038120C" w:rsidRDefault="0094423A" w:rsidP="00E83E1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38120C" w14:paraId="5A443B35" w14:textId="77777777" w:rsidTr="0038120C">
        <w:trPr>
          <w:trHeight w:val="392"/>
        </w:trPr>
        <w:tc>
          <w:tcPr>
            <w:tcW w:w="563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0AA7C5A3" w14:textId="77777777" w:rsidR="0094423A" w:rsidRPr="0038120C" w:rsidRDefault="0094423A" w:rsidP="00E83E17">
            <w:pPr>
              <w:pStyle w:val="TableParagraph"/>
              <w:ind w:left="6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b/>
                <w:sz w:val="20"/>
                <w:szCs w:val="20"/>
              </w:rPr>
              <w:t>ŁĄCZNY nakład pracy studenta w godz.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55A58D" w14:textId="549FBE2E" w:rsidR="0094423A" w:rsidRPr="0038120C" w:rsidRDefault="000B7E38" w:rsidP="00E83E1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D32E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83E1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BCF9ED" w14:textId="363F57BD" w:rsidR="0094423A" w:rsidRPr="0038120C" w:rsidRDefault="00E83E17" w:rsidP="00E83E1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5CCBB8F" w14:textId="6854EF8E" w:rsidR="0094423A" w:rsidRPr="0038120C" w:rsidRDefault="00E83E17" w:rsidP="00E83E1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423A" w:rsidRPr="0038120C" w14:paraId="47649982" w14:textId="77777777" w:rsidTr="0038120C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388"/>
        </w:trPr>
        <w:tc>
          <w:tcPr>
            <w:tcW w:w="5638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6A04D6E" w14:textId="77777777" w:rsidR="0094423A" w:rsidRPr="0038120C" w:rsidRDefault="0094423A" w:rsidP="00E83E17">
            <w:pPr>
              <w:pStyle w:val="TableParagraph"/>
              <w:ind w:left="6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 za przedmiot</w:t>
            </w:r>
          </w:p>
        </w:tc>
        <w:tc>
          <w:tcPr>
            <w:tcW w:w="511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4EC71B06" w14:textId="39808B07" w:rsidR="0094423A" w:rsidRPr="000B7E38" w:rsidRDefault="001D32EE" w:rsidP="00E83E17">
            <w:pPr>
              <w:pStyle w:val="TableParagraph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94423A" w:rsidRPr="0038120C" w14:paraId="5C6594B3" w14:textId="77777777" w:rsidTr="0038120C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342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005DC6C" w14:textId="77777777" w:rsidR="0094423A" w:rsidRPr="0038120C" w:rsidRDefault="0094423A" w:rsidP="00E83E17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Liczba punktów ECTS związana z zajęciami praktycznymi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1BE5DD40" w14:textId="7091820B" w:rsidR="0094423A" w:rsidRPr="0038120C" w:rsidRDefault="00E83E17" w:rsidP="00E83E1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</w:tr>
      <w:tr w:rsidR="0094423A" w:rsidRPr="0038120C" w14:paraId="24C080DF" w14:textId="77777777" w:rsidTr="0038120C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701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0067690" w14:textId="072CC6B5" w:rsidR="0094423A" w:rsidRPr="0038120C" w:rsidRDefault="0094423A" w:rsidP="00E83E17">
            <w:pPr>
              <w:pStyle w:val="TableParagraph"/>
              <w:ind w:left="68" w:right="50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52FF3C7E" w14:textId="2DA6854F" w:rsidR="0094423A" w:rsidRPr="0038120C" w:rsidRDefault="00E83E17" w:rsidP="00E83E1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423A" w:rsidRPr="0038120C" w14:paraId="7175576A" w14:textId="77777777" w:rsidTr="0038120C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500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81CAF5A" w14:textId="77777777" w:rsidR="0094423A" w:rsidRPr="0038120C" w:rsidRDefault="0094423A" w:rsidP="00E83E17">
            <w:pPr>
              <w:pStyle w:val="TableParagraph"/>
              <w:ind w:left="68" w:righ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38120C">
              <w:rPr>
                <w:rFonts w:ascii="Times New Roman" w:hAnsi="Times New Roman" w:cs="Times New Roman"/>
                <w:sz w:val="20"/>
                <w:szCs w:val="20"/>
              </w:rPr>
              <w:t>Liczba punktów ECTS związana za zajęciami wymagającymi bezpośredniego udziału nauczycieli akademickich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4F7FB5FC" w14:textId="70EF769E" w:rsidR="0094423A" w:rsidRPr="0038120C" w:rsidRDefault="00E83E17" w:rsidP="00E83E1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</w:tbl>
    <w:p w14:paraId="3DA779AA" w14:textId="77777777" w:rsidR="00E40B0C" w:rsidRPr="0038120C" w:rsidRDefault="00E40B0C">
      <w:pPr>
        <w:rPr>
          <w:rFonts w:ascii="Times New Roman" w:hAnsi="Times New Roman" w:cs="Times New Roman"/>
          <w:sz w:val="20"/>
          <w:szCs w:val="20"/>
        </w:rPr>
      </w:pPr>
    </w:p>
    <w:sectPr w:rsidR="00E40B0C" w:rsidRPr="0038120C" w:rsidSect="0094423A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1126C" w14:textId="77777777" w:rsidR="00325835" w:rsidRDefault="00325835" w:rsidP="0094423A">
      <w:r>
        <w:separator/>
      </w:r>
    </w:p>
  </w:endnote>
  <w:endnote w:type="continuationSeparator" w:id="0">
    <w:p w14:paraId="1A44A7D2" w14:textId="77777777" w:rsidR="00325835" w:rsidRDefault="00325835" w:rsidP="00944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13F32" w14:textId="5EDEF93A" w:rsidR="00C65EE8" w:rsidRDefault="007311F6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773841F" wp14:editId="13E1F775">
              <wp:simplePos x="0" y="0"/>
              <wp:positionH relativeFrom="page">
                <wp:posOffset>7009130</wp:posOffset>
              </wp:positionH>
              <wp:positionV relativeFrom="page">
                <wp:posOffset>10539730</wp:posOffset>
              </wp:positionV>
              <wp:extent cx="139700" cy="165735"/>
              <wp:effectExtent l="0" t="0" r="4445" b="635"/>
              <wp:wrapNone/>
              <wp:docPr id="156798827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059A0" w14:textId="77777777" w:rsidR="00C65EE8" w:rsidRDefault="000D5684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 w:rsidR="007B03C0">
                            <w:rPr>
                              <w:rFonts w:ascii="Times New Roman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12C85">
                            <w:rPr>
                              <w:rFonts w:ascii="Times New Roman"/>
                              <w:noProof/>
                              <w:w w:val="99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73841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1.9pt;margin-top:829.9pt;width:11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" filled="f" stroked="f">
              <v:textbox inset="0,0,0,0">
                <w:txbxContent>
                  <w:p w14:paraId="65A059A0" w14:textId="77777777" w:rsidR="00C65EE8" w:rsidRDefault="000D5684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 w:rsidR="007B03C0">
                      <w:rPr>
                        <w:rFonts w:ascii="Times New Roman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12C85">
                      <w:rPr>
                        <w:rFonts w:ascii="Times New Roman"/>
                        <w:noProof/>
                        <w:w w:val="99"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F91A8" w14:textId="77777777" w:rsidR="00325835" w:rsidRDefault="00325835" w:rsidP="0094423A">
      <w:r>
        <w:separator/>
      </w:r>
    </w:p>
  </w:footnote>
  <w:footnote w:type="continuationSeparator" w:id="0">
    <w:p w14:paraId="241CAF66" w14:textId="77777777" w:rsidR="00325835" w:rsidRDefault="00325835" w:rsidP="009442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2CD93" w14:textId="77777777" w:rsidR="00C65EE8" w:rsidRDefault="00C65EE8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F15CA7"/>
    <w:multiLevelType w:val="hybridMultilevel"/>
    <w:tmpl w:val="35C644E8"/>
    <w:lvl w:ilvl="0" w:tplc="5F9082E6">
      <w:start w:val="1"/>
      <w:numFmt w:val="decimal"/>
      <w:lvlText w:val="%1."/>
      <w:lvlJc w:val="left"/>
      <w:pPr>
        <w:ind w:left="5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9" w:hanging="360"/>
      </w:pPr>
    </w:lvl>
    <w:lvl w:ilvl="2" w:tplc="0415001B" w:tentative="1">
      <w:start w:val="1"/>
      <w:numFmt w:val="lowerRoman"/>
      <w:lvlText w:val="%3."/>
      <w:lvlJc w:val="right"/>
      <w:pPr>
        <w:ind w:left="1989" w:hanging="180"/>
      </w:pPr>
    </w:lvl>
    <w:lvl w:ilvl="3" w:tplc="0415000F" w:tentative="1">
      <w:start w:val="1"/>
      <w:numFmt w:val="decimal"/>
      <w:lvlText w:val="%4."/>
      <w:lvlJc w:val="left"/>
      <w:pPr>
        <w:ind w:left="2709" w:hanging="360"/>
      </w:pPr>
    </w:lvl>
    <w:lvl w:ilvl="4" w:tplc="04150019" w:tentative="1">
      <w:start w:val="1"/>
      <w:numFmt w:val="lowerLetter"/>
      <w:lvlText w:val="%5."/>
      <w:lvlJc w:val="left"/>
      <w:pPr>
        <w:ind w:left="3429" w:hanging="360"/>
      </w:pPr>
    </w:lvl>
    <w:lvl w:ilvl="5" w:tplc="0415001B" w:tentative="1">
      <w:start w:val="1"/>
      <w:numFmt w:val="lowerRoman"/>
      <w:lvlText w:val="%6."/>
      <w:lvlJc w:val="right"/>
      <w:pPr>
        <w:ind w:left="4149" w:hanging="180"/>
      </w:pPr>
    </w:lvl>
    <w:lvl w:ilvl="6" w:tplc="0415000F" w:tentative="1">
      <w:start w:val="1"/>
      <w:numFmt w:val="decimal"/>
      <w:lvlText w:val="%7."/>
      <w:lvlJc w:val="left"/>
      <w:pPr>
        <w:ind w:left="4869" w:hanging="360"/>
      </w:pPr>
    </w:lvl>
    <w:lvl w:ilvl="7" w:tplc="04150019" w:tentative="1">
      <w:start w:val="1"/>
      <w:numFmt w:val="lowerLetter"/>
      <w:lvlText w:val="%8."/>
      <w:lvlJc w:val="left"/>
      <w:pPr>
        <w:ind w:left="5589" w:hanging="360"/>
      </w:pPr>
    </w:lvl>
    <w:lvl w:ilvl="8" w:tplc="0415001B" w:tentative="1">
      <w:start w:val="1"/>
      <w:numFmt w:val="lowerRoman"/>
      <w:lvlText w:val="%9."/>
      <w:lvlJc w:val="right"/>
      <w:pPr>
        <w:ind w:left="6309" w:hanging="180"/>
      </w:pPr>
    </w:lvl>
  </w:abstractNum>
  <w:abstractNum w:abstractNumId="1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442145"/>
    <w:multiLevelType w:val="hybridMultilevel"/>
    <w:tmpl w:val="FD7AD0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56602C"/>
    <w:multiLevelType w:val="hybridMultilevel"/>
    <w:tmpl w:val="48F09A8C"/>
    <w:lvl w:ilvl="0" w:tplc="C0040B2E">
      <w:start w:val="1"/>
      <w:numFmt w:val="decimal"/>
      <w:lvlText w:val="%1."/>
      <w:lvlJc w:val="left"/>
      <w:pPr>
        <w:ind w:left="5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9" w:hanging="360"/>
      </w:pPr>
    </w:lvl>
    <w:lvl w:ilvl="2" w:tplc="0415001B" w:tentative="1">
      <w:start w:val="1"/>
      <w:numFmt w:val="lowerRoman"/>
      <w:lvlText w:val="%3."/>
      <w:lvlJc w:val="right"/>
      <w:pPr>
        <w:ind w:left="1989" w:hanging="180"/>
      </w:pPr>
    </w:lvl>
    <w:lvl w:ilvl="3" w:tplc="0415000F" w:tentative="1">
      <w:start w:val="1"/>
      <w:numFmt w:val="decimal"/>
      <w:lvlText w:val="%4."/>
      <w:lvlJc w:val="left"/>
      <w:pPr>
        <w:ind w:left="2709" w:hanging="360"/>
      </w:pPr>
    </w:lvl>
    <w:lvl w:ilvl="4" w:tplc="04150019" w:tentative="1">
      <w:start w:val="1"/>
      <w:numFmt w:val="lowerLetter"/>
      <w:lvlText w:val="%5."/>
      <w:lvlJc w:val="left"/>
      <w:pPr>
        <w:ind w:left="3429" w:hanging="360"/>
      </w:pPr>
    </w:lvl>
    <w:lvl w:ilvl="5" w:tplc="0415001B" w:tentative="1">
      <w:start w:val="1"/>
      <w:numFmt w:val="lowerRoman"/>
      <w:lvlText w:val="%6."/>
      <w:lvlJc w:val="right"/>
      <w:pPr>
        <w:ind w:left="4149" w:hanging="180"/>
      </w:pPr>
    </w:lvl>
    <w:lvl w:ilvl="6" w:tplc="0415000F" w:tentative="1">
      <w:start w:val="1"/>
      <w:numFmt w:val="decimal"/>
      <w:lvlText w:val="%7."/>
      <w:lvlJc w:val="left"/>
      <w:pPr>
        <w:ind w:left="4869" w:hanging="360"/>
      </w:pPr>
    </w:lvl>
    <w:lvl w:ilvl="7" w:tplc="04150019" w:tentative="1">
      <w:start w:val="1"/>
      <w:numFmt w:val="lowerLetter"/>
      <w:lvlText w:val="%8."/>
      <w:lvlJc w:val="left"/>
      <w:pPr>
        <w:ind w:left="5589" w:hanging="360"/>
      </w:pPr>
    </w:lvl>
    <w:lvl w:ilvl="8" w:tplc="0415001B" w:tentative="1">
      <w:start w:val="1"/>
      <w:numFmt w:val="lowerRoman"/>
      <w:lvlText w:val="%9."/>
      <w:lvlJc w:val="right"/>
      <w:pPr>
        <w:ind w:left="6309" w:hanging="180"/>
      </w:pPr>
    </w:lvl>
  </w:abstractNum>
  <w:num w:numId="1" w16cid:durableId="412974609">
    <w:abstractNumId w:val="1"/>
  </w:num>
  <w:num w:numId="2" w16cid:durableId="942689392">
    <w:abstractNumId w:val="0"/>
  </w:num>
  <w:num w:numId="3" w16cid:durableId="359010850">
    <w:abstractNumId w:val="3"/>
  </w:num>
  <w:num w:numId="4" w16cid:durableId="10267167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23A"/>
    <w:rsid w:val="000015F2"/>
    <w:rsid w:val="00024214"/>
    <w:rsid w:val="0006508F"/>
    <w:rsid w:val="000B7E38"/>
    <w:rsid w:val="000D270D"/>
    <w:rsid w:val="000D5684"/>
    <w:rsid w:val="00127139"/>
    <w:rsid w:val="001363F6"/>
    <w:rsid w:val="00166303"/>
    <w:rsid w:val="00166DC5"/>
    <w:rsid w:val="00195404"/>
    <w:rsid w:val="001A119A"/>
    <w:rsid w:val="001C190F"/>
    <w:rsid w:val="001D32EE"/>
    <w:rsid w:val="001D38EE"/>
    <w:rsid w:val="00236325"/>
    <w:rsid w:val="00247FC9"/>
    <w:rsid w:val="00295EAF"/>
    <w:rsid w:val="002E5943"/>
    <w:rsid w:val="00325835"/>
    <w:rsid w:val="0038120C"/>
    <w:rsid w:val="003D3B7F"/>
    <w:rsid w:val="00416716"/>
    <w:rsid w:val="004752FE"/>
    <w:rsid w:val="004F3C4A"/>
    <w:rsid w:val="0053347E"/>
    <w:rsid w:val="005502F5"/>
    <w:rsid w:val="00565904"/>
    <w:rsid w:val="0058129A"/>
    <w:rsid w:val="0061316A"/>
    <w:rsid w:val="00641C52"/>
    <w:rsid w:val="00666415"/>
    <w:rsid w:val="00671277"/>
    <w:rsid w:val="00694DE8"/>
    <w:rsid w:val="006C73C7"/>
    <w:rsid w:val="007311F6"/>
    <w:rsid w:val="00747B59"/>
    <w:rsid w:val="007954CB"/>
    <w:rsid w:val="007A49DC"/>
    <w:rsid w:val="007B03C0"/>
    <w:rsid w:val="007B6F28"/>
    <w:rsid w:val="007E4732"/>
    <w:rsid w:val="00801B19"/>
    <w:rsid w:val="00866991"/>
    <w:rsid w:val="008712A5"/>
    <w:rsid w:val="0094423A"/>
    <w:rsid w:val="00945C6C"/>
    <w:rsid w:val="009B1522"/>
    <w:rsid w:val="009C69E3"/>
    <w:rsid w:val="00A5121D"/>
    <w:rsid w:val="00AA3CCB"/>
    <w:rsid w:val="00AD32ED"/>
    <w:rsid w:val="00AE06B6"/>
    <w:rsid w:val="00AF2D76"/>
    <w:rsid w:val="00B27FBB"/>
    <w:rsid w:val="00B4108D"/>
    <w:rsid w:val="00BA3278"/>
    <w:rsid w:val="00BD6217"/>
    <w:rsid w:val="00BF3C12"/>
    <w:rsid w:val="00C038AA"/>
    <w:rsid w:val="00C25895"/>
    <w:rsid w:val="00C35BD6"/>
    <w:rsid w:val="00C60B52"/>
    <w:rsid w:val="00C61E56"/>
    <w:rsid w:val="00C65EE8"/>
    <w:rsid w:val="00C703BF"/>
    <w:rsid w:val="00C83126"/>
    <w:rsid w:val="00D4674F"/>
    <w:rsid w:val="00D51696"/>
    <w:rsid w:val="00D667B7"/>
    <w:rsid w:val="00D6731F"/>
    <w:rsid w:val="00D75E1F"/>
    <w:rsid w:val="00DA7CAA"/>
    <w:rsid w:val="00DF197E"/>
    <w:rsid w:val="00E06719"/>
    <w:rsid w:val="00E40B0C"/>
    <w:rsid w:val="00E81780"/>
    <w:rsid w:val="00E83E17"/>
    <w:rsid w:val="00ED4279"/>
    <w:rsid w:val="00EE1972"/>
    <w:rsid w:val="00F12C85"/>
    <w:rsid w:val="00F22F4E"/>
    <w:rsid w:val="00F32E2F"/>
    <w:rsid w:val="00F47822"/>
    <w:rsid w:val="00FA2E58"/>
    <w:rsid w:val="00FD221D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43B378"/>
  <w15:docId w15:val="{BBFBB035-3564-4B5D-B899-FC6E25883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94423A"/>
    <w:pPr>
      <w:widowControl w:val="0"/>
      <w:autoSpaceDE w:val="0"/>
      <w:autoSpaceDN w:val="0"/>
      <w:ind w:firstLine="0"/>
    </w:pPr>
    <w:rPr>
      <w:rFonts w:ascii="Arial" w:eastAsia="Arial" w:hAnsi="Arial" w:cs="Arial"/>
      <w:lang w:val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3126"/>
    <w:pPr>
      <w:widowControl/>
      <w:pBdr>
        <w:bottom w:val="single" w:sz="12" w:space="1" w:color="31479E" w:themeColor="accent1" w:themeShade="BF"/>
      </w:pBdr>
      <w:autoSpaceDE/>
      <w:autoSpaceDN/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bidi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3126"/>
    <w:pPr>
      <w:widowControl/>
      <w:pBdr>
        <w:bottom w:val="single" w:sz="8" w:space="1" w:color="4E67C8" w:themeColor="accent1"/>
      </w:pBdr>
      <w:autoSpaceDE/>
      <w:autoSpaceDN/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widowControl/>
      <w:pBdr>
        <w:bottom w:val="single" w:sz="4" w:space="1" w:color="94A3DE" w:themeColor="accent1" w:themeTint="99"/>
      </w:pBdr>
      <w:autoSpaceDE/>
      <w:autoSpaceDN/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widowControl/>
      <w:pBdr>
        <w:bottom w:val="single" w:sz="4" w:space="2" w:color="B8C1E9" w:themeColor="accent1" w:themeTint="66"/>
      </w:pBdr>
      <w:autoSpaceDE/>
      <w:autoSpaceDN/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widowControl/>
      <w:autoSpaceDE/>
      <w:autoSpaceDN/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lang w:val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widowControl/>
      <w:autoSpaceDE/>
      <w:autoSpaceDN/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lang w:val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widowControl/>
      <w:autoSpaceDE/>
      <w:autoSpaceDN/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sz w:val="20"/>
      <w:szCs w:val="20"/>
      <w:lang w:val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widowControl/>
      <w:autoSpaceDE/>
      <w:autoSpaceDN/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  <w:lang w:val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widowControl/>
      <w:autoSpaceDE/>
      <w:autoSpaceDN/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sz w:val="20"/>
      <w:szCs w:val="20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widowControl/>
      <w:autoSpaceDE/>
      <w:autoSpaceDN/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widowControl/>
      <w:pBdr>
        <w:top w:val="single" w:sz="8" w:space="10" w:color="A6B3E3" w:themeColor="accent1" w:themeTint="7F"/>
        <w:bottom w:val="single" w:sz="24" w:space="15" w:color="A7EA52" w:themeColor="accent3"/>
      </w:pBdr>
      <w:autoSpaceDE/>
      <w:autoSpaceDN/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widowControl/>
      <w:autoSpaceDE/>
      <w:autoSpaceDN/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pPr>
      <w:widowControl/>
      <w:autoSpaceDE/>
      <w:autoSpaceDN/>
    </w:pPr>
    <w:rPr>
      <w:rFonts w:asciiTheme="minorHAnsi" w:eastAsiaTheme="minorHAnsi" w:hAnsiTheme="minorHAnsi" w:cstheme="minorBidi"/>
      <w:lang w:val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widowControl/>
      <w:autoSpaceDE/>
      <w:autoSpaceDN/>
      <w:ind w:left="720" w:firstLine="360"/>
      <w:contextualSpacing/>
    </w:pPr>
    <w:rPr>
      <w:rFonts w:asciiTheme="minorHAnsi" w:eastAsiaTheme="minorHAnsi" w:hAnsiTheme="minorHAnsi" w:cstheme="minorBidi"/>
      <w:lang w:val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widowControl/>
      <w:autoSpaceDE/>
      <w:autoSpaceDN/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lang w:val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widowControl/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autoSpaceDE/>
      <w:autoSpaceDN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94423A"/>
    <w:pPr>
      <w:widowControl w:val="0"/>
      <w:autoSpaceDE w:val="0"/>
      <w:autoSpaceDN w:val="0"/>
      <w:ind w:firstLine="0"/>
    </w:pPr>
    <w:rPr>
      <w:lang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94423A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4423A"/>
    <w:rPr>
      <w:rFonts w:ascii="Times New Roman" w:eastAsia="Times New Roman" w:hAnsi="Times New Roman" w:cs="Times New Roman"/>
      <w:sz w:val="24"/>
      <w:szCs w:val="24"/>
      <w:lang w:val="pl-PL" w:bidi="ar-SA"/>
    </w:rPr>
  </w:style>
  <w:style w:type="paragraph" w:customStyle="1" w:styleId="TableParagraph">
    <w:name w:val="Table Paragraph"/>
    <w:basedOn w:val="Normalny"/>
    <w:uiPriority w:val="1"/>
    <w:qFormat/>
    <w:rsid w:val="0094423A"/>
  </w:style>
  <w:style w:type="paragraph" w:styleId="Nagwek">
    <w:name w:val="header"/>
    <w:basedOn w:val="Normalny"/>
    <w:link w:val="NagwekZnak"/>
    <w:uiPriority w:val="99"/>
    <w:semiHidden/>
    <w:unhideWhenUsed/>
    <w:rsid w:val="009442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4423A"/>
    <w:rPr>
      <w:rFonts w:ascii="Arial" w:eastAsia="Arial" w:hAnsi="Arial" w:cs="Arial"/>
      <w:lang w:val="pl-PL" w:bidi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442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4423A"/>
    <w:rPr>
      <w:rFonts w:ascii="Arial" w:eastAsia="Arial" w:hAnsi="Arial" w:cs="Arial"/>
      <w:lang w:val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473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4732"/>
    <w:rPr>
      <w:rFonts w:ascii="Arial" w:eastAsia="Arial" w:hAnsi="Arial" w:cs="Arial"/>
      <w:sz w:val="20"/>
      <w:szCs w:val="20"/>
      <w:lang w:val="pl-PL" w:bidi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473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888</Words>
  <Characters>5329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3</cp:revision>
  <cp:lastPrinted>2022-05-23T12:14:00Z</cp:lastPrinted>
  <dcterms:created xsi:type="dcterms:W3CDTF">2023-12-12T12:58:00Z</dcterms:created>
  <dcterms:modified xsi:type="dcterms:W3CDTF">2023-12-12T14:41:00Z</dcterms:modified>
</cp:coreProperties>
</file>